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FB" w:rsidRPr="007F584E" w:rsidRDefault="00EC05FB" w:rsidP="00EC0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uk-UA"/>
        </w:rPr>
      </w:pPr>
    </w:p>
    <w:p w:rsidR="00EC05FB" w:rsidRPr="007F584E" w:rsidRDefault="00EC05FB" w:rsidP="00EC0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uk-UA"/>
        </w:rPr>
      </w:pPr>
      <w:r w:rsidRPr="007F584E">
        <w:rPr>
          <w:rFonts w:ascii="Times New Roman" w:eastAsia="Times New Roman" w:hAnsi="Times New Roman" w:cs="Times New Roman"/>
          <w:sz w:val="20"/>
          <w:szCs w:val="20"/>
          <w:lang w:eastAsia="uk-UA"/>
        </w:rPr>
        <w:t xml:space="preserve">                                      Додаток 5 </w:t>
      </w:r>
      <w:r w:rsidRPr="007F584E">
        <w:rPr>
          <w:rFonts w:ascii="Times New Roman" w:eastAsia="Times New Roman" w:hAnsi="Times New Roman" w:cs="Times New Roman"/>
          <w:sz w:val="20"/>
          <w:szCs w:val="20"/>
          <w:lang w:eastAsia="uk-UA"/>
        </w:rPr>
        <w:br/>
        <w:t xml:space="preserve">                                      до Порядку складання </w:t>
      </w:r>
      <w:r w:rsidRPr="007F584E">
        <w:rPr>
          <w:rFonts w:ascii="Times New Roman" w:eastAsia="Times New Roman" w:hAnsi="Times New Roman" w:cs="Times New Roman"/>
          <w:sz w:val="20"/>
          <w:szCs w:val="20"/>
          <w:lang w:eastAsia="uk-UA"/>
        </w:rPr>
        <w:br/>
        <w:t xml:space="preserve">                                      звітних даних страховиків </w:t>
      </w:r>
      <w:r w:rsidRPr="007F584E">
        <w:rPr>
          <w:rFonts w:ascii="Times New Roman" w:eastAsia="Times New Roman" w:hAnsi="Times New Roman" w:cs="Times New Roman"/>
          <w:sz w:val="20"/>
          <w:szCs w:val="20"/>
          <w:lang w:eastAsia="uk-UA"/>
        </w:rPr>
        <w:br/>
        <w:t xml:space="preserve"> </w:t>
      </w:r>
      <w:r w:rsidRPr="007F584E">
        <w:rPr>
          <w:rFonts w:ascii="Times New Roman" w:eastAsia="Times New Roman" w:hAnsi="Times New Roman" w:cs="Times New Roman"/>
          <w:sz w:val="20"/>
          <w:szCs w:val="20"/>
          <w:lang w:eastAsia="uk-UA"/>
        </w:rPr>
        <w:br/>
      </w:r>
    </w:p>
    <w:p w:rsidR="00030DA4" w:rsidRPr="007F584E" w:rsidRDefault="00EC05FB" w:rsidP="00030DA4">
      <w:pPr>
        <w:spacing w:line="240" w:lineRule="auto"/>
        <w:ind w:left="-142" w:firstLine="142"/>
        <w:jc w:val="center"/>
        <w:rPr>
          <w:rFonts w:ascii="Times New Roman" w:eastAsia="Times New Roman" w:hAnsi="Times New Roman" w:cs="Times New Roman"/>
          <w:b/>
          <w:bCs/>
          <w:sz w:val="24"/>
          <w:szCs w:val="24"/>
          <w:lang w:eastAsia="uk-UA"/>
        </w:rPr>
      </w:pPr>
      <w:r w:rsidRPr="007F584E">
        <w:rPr>
          <w:rFonts w:ascii="Times New Roman" w:eastAsia="Times New Roman" w:hAnsi="Times New Roman" w:cs="Times New Roman"/>
          <w:b/>
          <w:bCs/>
          <w:sz w:val="24"/>
          <w:szCs w:val="24"/>
          <w:lang w:eastAsia="uk-UA"/>
        </w:rPr>
        <w:t>ЗВІТ</w:t>
      </w:r>
    </w:p>
    <w:p w:rsidR="00EC05FB" w:rsidRPr="007F584E" w:rsidRDefault="00EC05FB" w:rsidP="00030DA4">
      <w:pPr>
        <w:spacing w:line="240" w:lineRule="auto"/>
        <w:jc w:val="center"/>
        <w:rPr>
          <w:rFonts w:ascii="Times New Roman" w:eastAsia="Times New Roman" w:hAnsi="Times New Roman" w:cs="Times New Roman"/>
          <w:b/>
          <w:bCs/>
          <w:sz w:val="24"/>
          <w:szCs w:val="24"/>
          <w:lang w:eastAsia="uk-UA"/>
        </w:rPr>
      </w:pPr>
      <w:r w:rsidRPr="007F584E">
        <w:rPr>
          <w:rFonts w:ascii="Times New Roman" w:eastAsia="Times New Roman" w:hAnsi="Times New Roman" w:cs="Times New Roman"/>
          <w:b/>
          <w:bCs/>
          <w:sz w:val="24"/>
          <w:szCs w:val="24"/>
          <w:lang w:eastAsia="uk-UA"/>
        </w:rPr>
        <w:t>про корпоративне управління страховика</w:t>
      </w:r>
    </w:p>
    <w:p w:rsidR="00030DA4" w:rsidRPr="007F584E" w:rsidRDefault="00030DA4" w:rsidP="00030DA4">
      <w:pPr>
        <w:spacing w:line="240" w:lineRule="auto"/>
        <w:jc w:val="center"/>
        <w:rPr>
          <w:rFonts w:ascii="Times New Roman" w:eastAsia="Times New Roman" w:hAnsi="Times New Roman" w:cs="Times New Roman"/>
          <w:iCs/>
          <w:sz w:val="24"/>
          <w:szCs w:val="24"/>
          <w:lang w:eastAsia="uk-UA"/>
        </w:rPr>
      </w:pPr>
      <w:r w:rsidRPr="007F584E">
        <w:rPr>
          <w:rFonts w:ascii="Times New Roman" w:eastAsia="Times New Roman" w:hAnsi="Times New Roman" w:cs="Times New Roman"/>
          <w:b/>
          <w:bCs/>
          <w:sz w:val="24"/>
          <w:szCs w:val="24"/>
          <w:lang w:eastAsia="uk-UA"/>
        </w:rPr>
        <w:t>Публічне акціонерне товариство «Акціонерна страхова компанія «Дністер» за 201</w:t>
      </w:r>
      <w:r w:rsidR="007A1D7B" w:rsidRPr="007F584E">
        <w:rPr>
          <w:rFonts w:ascii="Times New Roman" w:eastAsia="Times New Roman" w:hAnsi="Times New Roman" w:cs="Times New Roman"/>
          <w:b/>
          <w:bCs/>
          <w:sz w:val="24"/>
          <w:szCs w:val="24"/>
          <w:lang w:val="ru-RU" w:eastAsia="uk-UA"/>
        </w:rPr>
        <w:t>4</w:t>
      </w:r>
      <w:r w:rsidRPr="007F584E">
        <w:rPr>
          <w:rFonts w:ascii="Times New Roman" w:eastAsia="Times New Roman" w:hAnsi="Times New Roman" w:cs="Times New Roman"/>
          <w:b/>
          <w:bCs/>
          <w:sz w:val="24"/>
          <w:szCs w:val="24"/>
          <w:lang w:eastAsia="uk-UA"/>
        </w:rPr>
        <w:t xml:space="preserve"> рік</w:t>
      </w:r>
    </w:p>
    <w:p w:rsidR="00CC1D44" w:rsidRPr="007F584E" w:rsidRDefault="007C63CB" w:rsidP="00CC1D44">
      <w:pPr>
        <w:pStyle w:val="a3"/>
        <w:numPr>
          <w:ilvl w:val="0"/>
          <w:numId w:val="1"/>
        </w:numPr>
        <w:spacing w:line="240" w:lineRule="auto"/>
        <w:jc w:val="both"/>
        <w:rPr>
          <w:rFonts w:ascii="Times New Roman" w:hAnsi="Times New Roman" w:cs="Times New Roman"/>
          <w:b/>
          <w:sz w:val="24"/>
          <w:szCs w:val="24"/>
        </w:rPr>
      </w:pPr>
      <w:r w:rsidRPr="007F584E">
        <w:rPr>
          <w:rFonts w:ascii="Times New Roman" w:hAnsi="Times New Roman" w:cs="Times New Roman"/>
          <w:sz w:val="24"/>
          <w:szCs w:val="24"/>
        </w:rPr>
        <w:t xml:space="preserve">Відповідно до </w:t>
      </w:r>
      <w:r w:rsidR="00030DA4" w:rsidRPr="007F584E">
        <w:rPr>
          <w:rFonts w:ascii="Times New Roman" w:hAnsi="Times New Roman" w:cs="Times New Roman"/>
          <w:sz w:val="24"/>
          <w:szCs w:val="24"/>
        </w:rPr>
        <w:t>Статуту АСК «Дністер»</w:t>
      </w:r>
      <w:r w:rsidR="00030DA4" w:rsidRPr="007F584E">
        <w:rPr>
          <w:rFonts w:ascii="Times New Roman" w:hAnsi="Times New Roman" w:cs="Times New Roman"/>
          <w:b/>
          <w:sz w:val="24"/>
          <w:szCs w:val="24"/>
        </w:rPr>
        <w:t xml:space="preserve"> </w:t>
      </w:r>
      <w:r w:rsidRPr="007F584E">
        <w:rPr>
          <w:rFonts w:ascii="Times New Roman" w:hAnsi="Times New Roman" w:cs="Times New Roman"/>
          <w:sz w:val="24"/>
          <w:szCs w:val="24"/>
        </w:rPr>
        <w:t>Товариство створене для здійснення підприємницької діяльності у сфері страхування з метою отримання прибутку.</w:t>
      </w:r>
      <w:r w:rsidR="00CC1D44" w:rsidRPr="007F584E">
        <w:rPr>
          <w:rFonts w:ascii="Times New Roman" w:hAnsi="Times New Roman" w:cs="Times New Roman"/>
          <w:sz w:val="24"/>
          <w:szCs w:val="24"/>
          <w:lang w:val="ru-RU"/>
        </w:rPr>
        <w:t xml:space="preserve"> </w:t>
      </w:r>
      <w:r w:rsidR="00CC1D44" w:rsidRPr="007F584E">
        <w:rPr>
          <w:rFonts w:ascii="Times New Roman" w:hAnsi="Times New Roman" w:cs="Times New Roman"/>
          <w:sz w:val="24"/>
          <w:szCs w:val="24"/>
        </w:rPr>
        <w:t>Предметом діяльності Товариства є діяльність по страхуванню, перестрахуванню і фінансовій діяльності, пов'язаній з формуванням, розміщенням страхових резервів та їх управлінням, а також будь-які інші господарські операції для забезпечення власних потреб Товариства.</w:t>
      </w:r>
    </w:p>
    <w:p w:rsidR="001F354F" w:rsidRPr="007F584E" w:rsidRDefault="001F354F" w:rsidP="001F354F">
      <w:pPr>
        <w:pStyle w:val="a3"/>
        <w:spacing w:line="240" w:lineRule="auto"/>
        <w:ind w:left="360"/>
        <w:jc w:val="both"/>
        <w:rPr>
          <w:rFonts w:ascii="Times New Roman" w:hAnsi="Times New Roman" w:cs="Times New Roman"/>
          <w:b/>
          <w:sz w:val="24"/>
          <w:szCs w:val="24"/>
        </w:rPr>
      </w:pPr>
    </w:p>
    <w:p w:rsidR="007C63CB" w:rsidRPr="007F584E" w:rsidRDefault="001F354F" w:rsidP="007B2298">
      <w:pPr>
        <w:pStyle w:val="a3"/>
        <w:numPr>
          <w:ilvl w:val="0"/>
          <w:numId w:val="1"/>
        </w:numPr>
        <w:adjustRightInd w:val="0"/>
        <w:spacing w:line="240" w:lineRule="auto"/>
        <w:jc w:val="both"/>
        <w:rPr>
          <w:rFonts w:ascii="Times New Roman" w:hAnsi="Times New Roman" w:cs="Times New Roman"/>
          <w:sz w:val="24"/>
          <w:szCs w:val="24"/>
        </w:rPr>
      </w:pPr>
      <w:r w:rsidRPr="007F584E">
        <w:rPr>
          <w:rFonts w:ascii="Times New Roman" w:hAnsi="Times New Roman" w:cs="Times New Roman"/>
          <w:sz w:val="24"/>
          <w:szCs w:val="24"/>
        </w:rPr>
        <w:t xml:space="preserve"> </w:t>
      </w:r>
      <w:r w:rsidR="007B2298" w:rsidRPr="007F584E">
        <w:rPr>
          <w:rFonts w:ascii="Times New Roman" w:hAnsi="Times New Roman" w:cs="Times New Roman"/>
          <w:sz w:val="24"/>
          <w:szCs w:val="24"/>
        </w:rPr>
        <w:t xml:space="preserve">Принципи </w:t>
      </w:r>
      <w:r w:rsidRPr="007F584E">
        <w:rPr>
          <w:rFonts w:ascii="Times New Roman" w:hAnsi="Times New Roman" w:cs="Times New Roman"/>
          <w:sz w:val="24"/>
          <w:szCs w:val="24"/>
        </w:rPr>
        <w:t xml:space="preserve">корпоративного </w:t>
      </w:r>
      <w:r w:rsidR="00CC1D44" w:rsidRPr="007F584E">
        <w:rPr>
          <w:rFonts w:ascii="Times New Roman" w:hAnsi="Times New Roman" w:cs="Times New Roman"/>
          <w:sz w:val="24"/>
          <w:szCs w:val="24"/>
        </w:rPr>
        <w:t>управлінн</w:t>
      </w:r>
      <w:r w:rsidRPr="007F584E">
        <w:rPr>
          <w:rFonts w:ascii="Times New Roman" w:hAnsi="Times New Roman" w:cs="Times New Roman"/>
          <w:sz w:val="24"/>
          <w:szCs w:val="24"/>
        </w:rPr>
        <w:t>я - викладені на підставі загальноприйнятих</w:t>
      </w:r>
      <w:r w:rsidR="00CC1D44" w:rsidRPr="007F584E">
        <w:rPr>
          <w:rFonts w:ascii="Times New Roman" w:hAnsi="Times New Roman" w:cs="Times New Roman"/>
          <w:sz w:val="24"/>
          <w:szCs w:val="24"/>
        </w:rPr>
        <w:t xml:space="preserve"> міжнародни</w:t>
      </w:r>
      <w:r w:rsidR="007B2298" w:rsidRPr="007F584E">
        <w:rPr>
          <w:rFonts w:ascii="Times New Roman" w:hAnsi="Times New Roman" w:cs="Times New Roman"/>
          <w:sz w:val="24"/>
          <w:szCs w:val="24"/>
        </w:rPr>
        <w:t xml:space="preserve">х стандартів корпоративного управління та з урахуванням </w:t>
      </w:r>
      <w:r w:rsidR="00CC1D44" w:rsidRPr="007F584E">
        <w:rPr>
          <w:rFonts w:ascii="Times New Roman" w:hAnsi="Times New Roman" w:cs="Times New Roman"/>
          <w:sz w:val="24"/>
          <w:szCs w:val="24"/>
        </w:rPr>
        <w:t>національних особливостей і досв</w:t>
      </w:r>
      <w:r w:rsidR="007B2298" w:rsidRPr="007F584E">
        <w:rPr>
          <w:rFonts w:ascii="Times New Roman" w:hAnsi="Times New Roman" w:cs="Times New Roman"/>
          <w:sz w:val="24"/>
          <w:szCs w:val="24"/>
        </w:rPr>
        <w:t xml:space="preserve">іду принципів та рекомендацій, необхідних </w:t>
      </w:r>
      <w:r w:rsidR="00CC1D44" w:rsidRPr="007F584E">
        <w:rPr>
          <w:rFonts w:ascii="Times New Roman" w:hAnsi="Times New Roman" w:cs="Times New Roman"/>
          <w:sz w:val="24"/>
          <w:szCs w:val="24"/>
        </w:rPr>
        <w:t>для удосконалення практики корпоративного управління в Україні</w:t>
      </w:r>
      <w:r w:rsidR="007B2298" w:rsidRPr="007F584E">
        <w:rPr>
          <w:rFonts w:ascii="Times New Roman" w:hAnsi="Times New Roman" w:cs="Times New Roman"/>
          <w:sz w:val="24"/>
          <w:szCs w:val="24"/>
        </w:rPr>
        <w:t xml:space="preserve"> та затверджені</w:t>
      </w:r>
      <w:r w:rsidRPr="007F584E">
        <w:rPr>
          <w:rFonts w:ascii="Times New Roman" w:hAnsi="Times New Roman" w:cs="Times New Roman"/>
          <w:sz w:val="24"/>
          <w:szCs w:val="24"/>
        </w:rPr>
        <w:t xml:space="preserve"> Кодекс</w:t>
      </w:r>
      <w:r w:rsidR="007B2298" w:rsidRPr="007F584E">
        <w:rPr>
          <w:rFonts w:ascii="Times New Roman" w:hAnsi="Times New Roman" w:cs="Times New Roman"/>
          <w:sz w:val="24"/>
          <w:szCs w:val="24"/>
        </w:rPr>
        <w:t>ом</w:t>
      </w:r>
      <w:r w:rsidRPr="007F584E">
        <w:rPr>
          <w:rFonts w:ascii="Times New Roman" w:hAnsi="Times New Roman" w:cs="Times New Roman"/>
          <w:sz w:val="24"/>
          <w:szCs w:val="24"/>
        </w:rPr>
        <w:t xml:space="preserve"> корпоративного управління П</w:t>
      </w:r>
      <w:r w:rsidRPr="007F584E">
        <w:rPr>
          <w:rFonts w:ascii="Times New Roman" w:eastAsia="Times New Roman" w:hAnsi="Times New Roman" w:cs="Times New Roman"/>
          <w:bCs/>
          <w:sz w:val="24"/>
          <w:szCs w:val="24"/>
          <w:lang w:eastAsia="uk-UA"/>
        </w:rPr>
        <w:t xml:space="preserve">ублічного акціонерного товариства «Акціонерна страхова компанія «Дністер» (надалі - </w:t>
      </w:r>
      <w:r w:rsidRPr="007F584E">
        <w:rPr>
          <w:rFonts w:ascii="Times New Roman" w:hAnsi="Times New Roman" w:cs="Times New Roman"/>
          <w:sz w:val="24"/>
          <w:szCs w:val="24"/>
        </w:rPr>
        <w:t>Кодекс корпоративного управління</w:t>
      </w:r>
      <w:r w:rsidRPr="007F584E">
        <w:rPr>
          <w:rFonts w:ascii="Times New Roman" w:eastAsia="Times New Roman" w:hAnsi="Times New Roman" w:cs="Times New Roman"/>
          <w:bCs/>
          <w:sz w:val="24"/>
          <w:szCs w:val="24"/>
          <w:lang w:eastAsia="uk-UA"/>
        </w:rPr>
        <w:t>)</w:t>
      </w:r>
      <w:r w:rsidR="007B2298" w:rsidRPr="007F584E">
        <w:rPr>
          <w:rFonts w:ascii="Times New Roman" w:hAnsi="Times New Roman" w:cs="Times New Roman"/>
          <w:sz w:val="24"/>
          <w:szCs w:val="24"/>
        </w:rPr>
        <w:t xml:space="preserve">. Принципи корпоративного управління та Кодекс корпоративного управління </w:t>
      </w:r>
      <w:r w:rsidR="00CC1D44" w:rsidRPr="007F584E">
        <w:rPr>
          <w:rFonts w:ascii="Times New Roman" w:hAnsi="Times New Roman" w:cs="Times New Roman"/>
          <w:sz w:val="24"/>
          <w:szCs w:val="24"/>
        </w:rPr>
        <w:t>мі</w:t>
      </w:r>
      <w:r w:rsidR="00CC1D44" w:rsidRPr="007F584E">
        <w:rPr>
          <w:rFonts w:ascii="Times New Roman" w:hAnsi="Times New Roman" w:cs="Times New Roman"/>
          <w:sz w:val="24"/>
          <w:szCs w:val="24"/>
          <w:lang w:val="en-US"/>
        </w:rPr>
        <w:t>c</w:t>
      </w:r>
      <w:proofErr w:type="spellStart"/>
      <w:r w:rsidR="00CC1D44" w:rsidRPr="007F584E">
        <w:rPr>
          <w:rFonts w:ascii="Times New Roman" w:hAnsi="Times New Roman" w:cs="Times New Roman"/>
          <w:sz w:val="24"/>
          <w:szCs w:val="24"/>
        </w:rPr>
        <w:t>т</w:t>
      </w:r>
      <w:r w:rsidR="00AB5910" w:rsidRPr="007F584E">
        <w:rPr>
          <w:rFonts w:ascii="Times New Roman" w:hAnsi="Times New Roman" w:cs="Times New Roman"/>
          <w:sz w:val="24"/>
          <w:szCs w:val="24"/>
        </w:rPr>
        <w:t>ять</w:t>
      </w:r>
      <w:proofErr w:type="spellEnd"/>
      <w:r w:rsidR="00CC1D44" w:rsidRPr="007F584E">
        <w:rPr>
          <w:rFonts w:ascii="Times New Roman" w:hAnsi="Times New Roman" w:cs="Times New Roman"/>
          <w:sz w:val="24"/>
          <w:szCs w:val="24"/>
        </w:rPr>
        <w:t xml:space="preserve"> </w:t>
      </w:r>
      <w:r w:rsidR="007B2298" w:rsidRPr="007F584E">
        <w:rPr>
          <w:rFonts w:ascii="Times New Roman" w:hAnsi="Times New Roman" w:cs="Times New Roman"/>
          <w:sz w:val="24"/>
          <w:szCs w:val="24"/>
        </w:rPr>
        <w:t xml:space="preserve">рекомендації </w:t>
      </w:r>
      <w:r w:rsidR="00CC1D44" w:rsidRPr="007F584E">
        <w:rPr>
          <w:rFonts w:ascii="Times New Roman" w:hAnsi="Times New Roman" w:cs="Times New Roman"/>
          <w:sz w:val="24"/>
          <w:szCs w:val="24"/>
        </w:rPr>
        <w:t>щодо якісного та про</w:t>
      </w:r>
      <w:r w:rsidR="007B2298" w:rsidRPr="007F584E">
        <w:rPr>
          <w:rFonts w:ascii="Times New Roman" w:hAnsi="Times New Roman" w:cs="Times New Roman"/>
          <w:sz w:val="24"/>
          <w:szCs w:val="24"/>
        </w:rPr>
        <w:t xml:space="preserve">зорого управління товариством, </w:t>
      </w:r>
      <w:r w:rsidR="00CC1D44" w:rsidRPr="007F584E">
        <w:rPr>
          <w:rFonts w:ascii="Times New Roman" w:hAnsi="Times New Roman" w:cs="Times New Roman"/>
          <w:sz w:val="24"/>
          <w:szCs w:val="24"/>
        </w:rPr>
        <w:t xml:space="preserve">дотримання яких має допомогти товариствам у підвищенні їх інвестиційної  привабливості та конкурентоспроможності. </w:t>
      </w:r>
      <w:r w:rsidR="00CC1D44" w:rsidRPr="007F584E">
        <w:rPr>
          <w:rFonts w:ascii="Times New Roman" w:eastAsia="Times New Roman" w:hAnsi="Times New Roman" w:cs="Times New Roman"/>
          <w:sz w:val="24"/>
          <w:szCs w:val="24"/>
          <w:lang w:eastAsia="uk-UA"/>
        </w:rPr>
        <w:t>Товариство протягом року дотримувало</w:t>
      </w:r>
      <w:r w:rsidR="00030DA4" w:rsidRPr="007F584E">
        <w:rPr>
          <w:rFonts w:ascii="Times New Roman" w:eastAsia="Times New Roman" w:hAnsi="Times New Roman" w:cs="Times New Roman"/>
          <w:sz w:val="24"/>
          <w:szCs w:val="24"/>
          <w:lang w:eastAsia="uk-UA"/>
        </w:rPr>
        <w:t>сь загальних принципів корпоративного управління</w:t>
      </w:r>
      <w:r w:rsidRPr="007F584E">
        <w:rPr>
          <w:rFonts w:ascii="Times New Roman" w:eastAsia="Times New Roman" w:hAnsi="Times New Roman" w:cs="Times New Roman"/>
          <w:sz w:val="24"/>
          <w:szCs w:val="24"/>
          <w:lang w:eastAsia="uk-UA"/>
        </w:rPr>
        <w:t xml:space="preserve"> та </w:t>
      </w:r>
      <w:r w:rsidRPr="007F584E">
        <w:rPr>
          <w:rFonts w:ascii="Times New Roman" w:hAnsi="Times New Roman" w:cs="Times New Roman"/>
          <w:sz w:val="24"/>
          <w:szCs w:val="24"/>
        </w:rPr>
        <w:t>Кодексу корпоративного управління</w:t>
      </w:r>
      <w:r w:rsidR="00030DA4" w:rsidRPr="007F584E">
        <w:rPr>
          <w:rFonts w:ascii="Times New Roman" w:eastAsia="Times New Roman" w:hAnsi="Times New Roman" w:cs="Times New Roman"/>
          <w:sz w:val="24"/>
          <w:szCs w:val="24"/>
          <w:lang w:eastAsia="uk-UA"/>
        </w:rPr>
        <w:t>.</w:t>
      </w:r>
      <w:r w:rsidR="00766D9C" w:rsidRPr="007F584E">
        <w:rPr>
          <w:rFonts w:ascii="Times New Roman" w:eastAsia="Times New Roman" w:hAnsi="Times New Roman" w:cs="Times New Roman"/>
          <w:sz w:val="24"/>
          <w:szCs w:val="24"/>
          <w:lang w:eastAsia="uk-UA"/>
        </w:rPr>
        <w:t xml:space="preserve"> </w:t>
      </w:r>
      <w:r w:rsidR="007C63CB" w:rsidRPr="007F584E">
        <w:rPr>
          <w:rFonts w:ascii="Times New Roman" w:eastAsia="Times New Roman" w:hAnsi="Times New Roman" w:cs="Times New Roman"/>
          <w:sz w:val="24"/>
          <w:szCs w:val="24"/>
          <w:lang w:eastAsia="uk-UA"/>
        </w:rPr>
        <w:t xml:space="preserve">Фактів </w:t>
      </w:r>
      <w:r w:rsidR="00766D9C" w:rsidRPr="007F584E">
        <w:rPr>
          <w:rFonts w:ascii="Times New Roman" w:eastAsia="Times New Roman" w:hAnsi="Times New Roman" w:cs="Times New Roman"/>
          <w:sz w:val="24"/>
          <w:szCs w:val="24"/>
          <w:lang w:eastAsia="uk-UA"/>
        </w:rPr>
        <w:t xml:space="preserve">відхилення або </w:t>
      </w:r>
      <w:r w:rsidR="007C63CB" w:rsidRPr="007F584E">
        <w:rPr>
          <w:rFonts w:ascii="Times New Roman" w:eastAsia="Times New Roman" w:hAnsi="Times New Roman" w:cs="Times New Roman"/>
          <w:sz w:val="24"/>
          <w:szCs w:val="24"/>
          <w:lang w:eastAsia="uk-UA"/>
        </w:rPr>
        <w:t xml:space="preserve">недотримання принципів </w:t>
      </w:r>
      <w:r w:rsidRPr="007F584E">
        <w:rPr>
          <w:rFonts w:ascii="Times New Roman" w:eastAsia="Times New Roman" w:hAnsi="Times New Roman" w:cs="Times New Roman"/>
          <w:sz w:val="24"/>
          <w:szCs w:val="24"/>
          <w:lang w:eastAsia="uk-UA"/>
        </w:rPr>
        <w:t>чи К</w:t>
      </w:r>
      <w:r w:rsidR="00766D9C" w:rsidRPr="007F584E">
        <w:rPr>
          <w:rFonts w:ascii="Times New Roman" w:eastAsia="Times New Roman" w:hAnsi="Times New Roman" w:cs="Times New Roman"/>
          <w:sz w:val="24"/>
          <w:szCs w:val="24"/>
          <w:lang w:eastAsia="uk-UA"/>
        </w:rPr>
        <w:t>одексу</w:t>
      </w:r>
      <w:r w:rsidR="00030DA4" w:rsidRPr="007F584E">
        <w:rPr>
          <w:rFonts w:ascii="Times New Roman" w:eastAsia="Times New Roman" w:hAnsi="Times New Roman" w:cs="Times New Roman"/>
          <w:sz w:val="24"/>
          <w:szCs w:val="24"/>
          <w:lang w:eastAsia="uk-UA"/>
        </w:rPr>
        <w:t xml:space="preserve"> </w:t>
      </w:r>
      <w:r w:rsidR="007C63CB" w:rsidRPr="007F584E">
        <w:rPr>
          <w:rFonts w:ascii="Times New Roman" w:eastAsia="Times New Roman" w:hAnsi="Times New Roman" w:cs="Times New Roman"/>
          <w:sz w:val="24"/>
          <w:szCs w:val="24"/>
          <w:lang w:eastAsia="uk-UA"/>
        </w:rPr>
        <w:t>корпоративного управління</w:t>
      </w:r>
      <w:r w:rsidR="00030DA4" w:rsidRPr="007F584E">
        <w:rPr>
          <w:rFonts w:ascii="Times New Roman" w:eastAsia="Times New Roman" w:hAnsi="Times New Roman" w:cs="Times New Roman"/>
          <w:sz w:val="24"/>
          <w:szCs w:val="24"/>
          <w:lang w:eastAsia="uk-UA"/>
        </w:rPr>
        <w:t xml:space="preserve">, </w:t>
      </w:r>
      <w:r w:rsidR="007C63CB" w:rsidRPr="007F584E">
        <w:rPr>
          <w:rFonts w:ascii="Times New Roman" w:eastAsia="Times New Roman" w:hAnsi="Times New Roman" w:cs="Times New Roman"/>
          <w:sz w:val="24"/>
          <w:szCs w:val="24"/>
          <w:lang w:eastAsia="uk-UA"/>
        </w:rPr>
        <w:t>протягом року не було.</w:t>
      </w:r>
      <w:r w:rsidR="007B2298" w:rsidRPr="007F584E">
        <w:rPr>
          <w:rFonts w:ascii="Times New Roman" w:hAnsi="Times New Roman" w:cs="Times New Roman"/>
          <w:sz w:val="24"/>
          <w:szCs w:val="24"/>
        </w:rPr>
        <w:t xml:space="preserve"> Текст</w:t>
      </w:r>
      <w:r w:rsidR="007B2298" w:rsidRPr="007F584E">
        <w:t xml:space="preserve"> </w:t>
      </w:r>
      <w:r w:rsidR="007B2298" w:rsidRPr="007F584E">
        <w:rPr>
          <w:rFonts w:ascii="Times New Roman" w:hAnsi="Times New Roman" w:cs="Times New Roman"/>
          <w:sz w:val="24"/>
          <w:szCs w:val="24"/>
        </w:rPr>
        <w:t>Кодексу корпоративного управління П</w:t>
      </w:r>
      <w:r w:rsidR="007B2298" w:rsidRPr="007F584E">
        <w:rPr>
          <w:rFonts w:ascii="Times New Roman" w:eastAsia="Times New Roman" w:hAnsi="Times New Roman" w:cs="Times New Roman"/>
          <w:bCs/>
          <w:sz w:val="24"/>
          <w:szCs w:val="24"/>
          <w:lang w:eastAsia="uk-UA"/>
        </w:rPr>
        <w:t xml:space="preserve">ублічного акціонерного товариства «Акціонерна страхова компанія «Дністер» </w:t>
      </w:r>
      <w:r w:rsidR="007B2298" w:rsidRPr="007F584E">
        <w:rPr>
          <w:rFonts w:ascii="Times New Roman" w:eastAsia="Times New Roman" w:hAnsi="Times New Roman" w:cs="Times New Roman"/>
          <w:sz w:val="24"/>
          <w:szCs w:val="24"/>
          <w:lang w:eastAsia="uk-UA"/>
        </w:rPr>
        <w:t xml:space="preserve"> </w:t>
      </w:r>
      <w:r w:rsidR="009A280D" w:rsidRPr="007F584E">
        <w:rPr>
          <w:rFonts w:ascii="Times New Roman" w:eastAsia="Times New Roman" w:hAnsi="Times New Roman" w:cs="Times New Roman"/>
          <w:sz w:val="24"/>
          <w:szCs w:val="24"/>
          <w:lang w:eastAsia="uk-UA"/>
        </w:rPr>
        <w:t>р</w:t>
      </w:r>
      <w:r w:rsidR="007B2298" w:rsidRPr="007F584E">
        <w:rPr>
          <w:rFonts w:ascii="Times New Roman" w:eastAsia="Times New Roman" w:hAnsi="Times New Roman" w:cs="Times New Roman"/>
          <w:sz w:val="24"/>
          <w:szCs w:val="24"/>
          <w:lang w:eastAsia="uk-UA"/>
        </w:rPr>
        <w:t>о</w:t>
      </w:r>
      <w:r w:rsidR="009A280D" w:rsidRPr="007F584E">
        <w:rPr>
          <w:rFonts w:ascii="Times New Roman" w:eastAsia="Times New Roman" w:hAnsi="Times New Roman" w:cs="Times New Roman"/>
          <w:sz w:val="24"/>
          <w:szCs w:val="24"/>
          <w:lang w:eastAsia="uk-UA"/>
        </w:rPr>
        <w:t>з</w:t>
      </w:r>
      <w:r w:rsidR="007B2298" w:rsidRPr="007F584E">
        <w:rPr>
          <w:rFonts w:ascii="Times New Roman" w:eastAsia="Times New Roman" w:hAnsi="Times New Roman" w:cs="Times New Roman"/>
          <w:sz w:val="24"/>
          <w:szCs w:val="24"/>
          <w:lang w:eastAsia="uk-UA"/>
        </w:rPr>
        <w:t>міщений на сторінці</w:t>
      </w:r>
      <w:r w:rsidR="009A280D" w:rsidRPr="007F584E">
        <w:rPr>
          <w:rFonts w:ascii="Times New Roman" w:eastAsia="Times New Roman" w:hAnsi="Times New Roman" w:cs="Times New Roman"/>
          <w:sz w:val="24"/>
          <w:szCs w:val="24"/>
          <w:lang w:eastAsia="uk-UA"/>
        </w:rPr>
        <w:t>:</w:t>
      </w:r>
      <w:r w:rsidR="007B2298" w:rsidRPr="007F584E">
        <w:rPr>
          <w:rFonts w:ascii="Times New Roman" w:eastAsia="Times New Roman" w:hAnsi="Times New Roman" w:cs="Times New Roman"/>
          <w:sz w:val="24"/>
          <w:szCs w:val="24"/>
          <w:lang w:eastAsia="uk-UA"/>
        </w:rPr>
        <w:t xml:space="preserve"> </w:t>
      </w:r>
      <w:r w:rsidR="007B2298" w:rsidRPr="007F584E">
        <w:rPr>
          <w:rFonts w:ascii="Times New Roman" w:eastAsia="Times New Roman" w:hAnsi="Times New Roman" w:cs="Times New Roman"/>
          <w:sz w:val="24"/>
          <w:szCs w:val="24"/>
          <w:lang w:val="en-US" w:eastAsia="uk-UA"/>
        </w:rPr>
        <w:t>www</w:t>
      </w:r>
      <w:r w:rsidR="007B2298" w:rsidRPr="007F584E">
        <w:rPr>
          <w:rFonts w:ascii="Times New Roman" w:eastAsia="Times New Roman" w:hAnsi="Times New Roman" w:cs="Times New Roman"/>
          <w:sz w:val="24"/>
          <w:szCs w:val="24"/>
          <w:lang w:val="ru-RU" w:eastAsia="uk-UA"/>
        </w:rPr>
        <w:t>.</w:t>
      </w:r>
      <w:r w:rsidR="007B2298" w:rsidRPr="007F584E">
        <w:rPr>
          <w:rFonts w:ascii="Times New Roman" w:eastAsia="Times New Roman" w:hAnsi="Times New Roman" w:cs="Times New Roman"/>
          <w:sz w:val="24"/>
          <w:szCs w:val="24"/>
          <w:lang w:eastAsia="uk-UA"/>
        </w:rPr>
        <w:t>dnister-group.com.ua</w:t>
      </w:r>
    </w:p>
    <w:p w:rsidR="00272E05" w:rsidRPr="007F584E" w:rsidRDefault="00272E05" w:rsidP="00272E05">
      <w:pPr>
        <w:pStyle w:val="a3"/>
        <w:rPr>
          <w:rFonts w:ascii="Times New Roman" w:hAnsi="Times New Roman" w:cs="Times New Roman"/>
          <w:b/>
          <w:sz w:val="24"/>
          <w:szCs w:val="24"/>
        </w:rPr>
      </w:pPr>
    </w:p>
    <w:p w:rsidR="00554009" w:rsidRPr="007F584E" w:rsidRDefault="007C63CB" w:rsidP="00272E05">
      <w:pPr>
        <w:pStyle w:val="a3"/>
        <w:numPr>
          <w:ilvl w:val="0"/>
          <w:numId w:val="1"/>
        </w:numPr>
        <w:spacing w:line="240" w:lineRule="auto"/>
        <w:jc w:val="both"/>
        <w:rPr>
          <w:rFonts w:ascii="Times New Roman" w:hAnsi="Times New Roman" w:cs="Times New Roman"/>
          <w:sz w:val="24"/>
          <w:szCs w:val="24"/>
        </w:rPr>
      </w:pPr>
      <w:r w:rsidRPr="007F584E">
        <w:rPr>
          <w:rFonts w:ascii="Times New Roman" w:eastAsia="Times New Roman" w:hAnsi="Times New Roman" w:cs="Times New Roman"/>
          <w:sz w:val="24"/>
          <w:szCs w:val="24"/>
          <w:lang w:eastAsia="uk-UA"/>
        </w:rPr>
        <w:t xml:space="preserve">Власником істотної участі у </w:t>
      </w:r>
      <w:r w:rsidR="00272E05" w:rsidRPr="007F584E">
        <w:rPr>
          <w:rFonts w:ascii="Times New Roman" w:eastAsia="Times New Roman" w:hAnsi="Times New Roman" w:cs="Times New Roman"/>
          <w:sz w:val="24"/>
          <w:szCs w:val="24"/>
          <w:lang w:eastAsia="uk-UA"/>
        </w:rPr>
        <w:t>Статутному капіталі АСК «Дністер» є</w:t>
      </w:r>
      <w:r w:rsidR="00554009" w:rsidRPr="007F584E">
        <w:rPr>
          <w:rFonts w:ascii="Times New Roman" w:eastAsia="Times New Roman" w:hAnsi="Times New Roman" w:cs="Times New Roman"/>
          <w:sz w:val="24"/>
          <w:szCs w:val="24"/>
          <w:lang w:eastAsia="uk-UA"/>
        </w:rPr>
        <w:t xml:space="preserve"> </w:t>
      </w:r>
      <w:proofErr w:type="spellStart"/>
      <w:r w:rsidR="00554009" w:rsidRPr="007F584E">
        <w:rPr>
          <w:rFonts w:ascii="Times New Roman" w:eastAsia="Times New Roman" w:hAnsi="Times New Roman" w:cs="Times New Roman"/>
          <w:sz w:val="24"/>
          <w:szCs w:val="24"/>
          <w:lang w:eastAsia="uk-UA"/>
        </w:rPr>
        <w:t>ТзОВ</w:t>
      </w:r>
      <w:proofErr w:type="spellEnd"/>
      <w:r w:rsidR="00554009" w:rsidRPr="007F584E">
        <w:rPr>
          <w:rFonts w:ascii="Times New Roman" w:eastAsia="Times New Roman" w:hAnsi="Times New Roman" w:cs="Times New Roman"/>
          <w:sz w:val="24"/>
          <w:szCs w:val="24"/>
          <w:lang w:eastAsia="uk-UA"/>
        </w:rPr>
        <w:t xml:space="preserve"> "</w:t>
      </w:r>
      <w:proofErr w:type="spellStart"/>
      <w:r w:rsidR="00554009" w:rsidRPr="007F584E">
        <w:rPr>
          <w:rFonts w:ascii="Times New Roman" w:eastAsia="Times New Roman" w:hAnsi="Times New Roman" w:cs="Times New Roman"/>
          <w:sz w:val="24"/>
          <w:szCs w:val="24"/>
          <w:lang w:eastAsia="uk-UA"/>
        </w:rPr>
        <w:t>Фiнансова</w:t>
      </w:r>
      <w:proofErr w:type="spellEnd"/>
      <w:r w:rsidR="00554009" w:rsidRPr="007F584E">
        <w:rPr>
          <w:rFonts w:ascii="Times New Roman" w:eastAsia="Times New Roman" w:hAnsi="Times New Roman" w:cs="Times New Roman"/>
          <w:sz w:val="24"/>
          <w:szCs w:val="24"/>
          <w:lang w:eastAsia="uk-UA"/>
        </w:rPr>
        <w:t xml:space="preserve"> </w:t>
      </w:r>
      <w:proofErr w:type="spellStart"/>
      <w:r w:rsidR="00554009" w:rsidRPr="007F584E">
        <w:rPr>
          <w:rFonts w:ascii="Times New Roman" w:eastAsia="Times New Roman" w:hAnsi="Times New Roman" w:cs="Times New Roman"/>
          <w:sz w:val="24"/>
          <w:szCs w:val="24"/>
          <w:lang w:eastAsia="uk-UA"/>
        </w:rPr>
        <w:t>компанiя</w:t>
      </w:r>
      <w:proofErr w:type="spellEnd"/>
      <w:r w:rsidR="00554009" w:rsidRPr="007F584E">
        <w:rPr>
          <w:rFonts w:ascii="Times New Roman" w:eastAsia="Times New Roman" w:hAnsi="Times New Roman" w:cs="Times New Roman"/>
          <w:sz w:val="24"/>
          <w:szCs w:val="24"/>
          <w:lang w:eastAsia="uk-UA"/>
        </w:rPr>
        <w:t xml:space="preserve"> "</w:t>
      </w:r>
      <w:proofErr w:type="spellStart"/>
      <w:r w:rsidR="00554009" w:rsidRPr="007F584E">
        <w:rPr>
          <w:rFonts w:ascii="Times New Roman" w:eastAsia="Times New Roman" w:hAnsi="Times New Roman" w:cs="Times New Roman"/>
          <w:sz w:val="24"/>
          <w:szCs w:val="24"/>
          <w:lang w:eastAsia="uk-UA"/>
        </w:rPr>
        <w:t>Iнвестицiйний</w:t>
      </w:r>
      <w:proofErr w:type="spellEnd"/>
      <w:r w:rsidR="00554009" w:rsidRPr="007F584E">
        <w:rPr>
          <w:rFonts w:ascii="Times New Roman" w:eastAsia="Times New Roman" w:hAnsi="Times New Roman" w:cs="Times New Roman"/>
          <w:sz w:val="24"/>
          <w:szCs w:val="24"/>
          <w:lang w:eastAsia="uk-UA"/>
        </w:rPr>
        <w:t xml:space="preserve"> </w:t>
      </w:r>
      <w:proofErr w:type="spellStart"/>
      <w:r w:rsidR="00554009" w:rsidRPr="007F584E">
        <w:rPr>
          <w:rFonts w:ascii="Times New Roman" w:eastAsia="Times New Roman" w:hAnsi="Times New Roman" w:cs="Times New Roman"/>
          <w:sz w:val="24"/>
          <w:szCs w:val="24"/>
          <w:lang w:eastAsia="uk-UA"/>
        </w:rPr>
        <w:t>капiтал</w:t>
      </w:r>
      <w:proofErr w:type="spellEnd"/>
      <w:r w:rsidR="00554009" w:rsidRPr="007F584E">
        <w:rPr>
          <w:rFonts w:ascii="Times New Roman" w:eastAsia="Times New Roman" w:hAnsi="Times New Roman" w:cs="Times New Roman"/>
          <w:sz w:val="24"/>
          <w:szCs w:val="24"/>
          <w:lang w:eastAsia="uk-UA"/>
        </w:rPr>
        <w:t xml:space="preserve">", код ЄДРПОУ: 32970227, адреса: Україна, м. </w:t>
      </w:r>
      <w:proofErr w:type="spellStart"/>
      <w:r w:rsidR="00554009" w:rsidRPr="007F584E">
        <w:rPr>
          <w:rFonts w:ascii="Times New Roman" w:eastAsia="Times New Roman" w:hAnsi="Times New Roman" w:cs="Times New Roman"/>
          <w:sz w:val="24"/>
          <w:szCs w:val="24"/>
          <w:lang w:eastAsia="uk-UA"/>
        </w:rPr>
        <w:t>Львiв</w:t>
      </w:r>
      <w:proofErr w:type="spellEnd"/>
      <w:r w:rsidR="00554009" w:rsidRPr="007F584E">
        <w:rPr>
          <w:rFonts w:ascii="Times New Roman" w:eastAsia="Times New Roman" w:hAnsi="Times New Roman" w:cs="Times New Roman"/>
          <w:sz w:val="24"/>
          <w:szCs w:val="24"/>
          <w:lang w:eastAsia="uk-UA"/>
        </w:rPr>
        <w:t xml:space="preserve">, </w:t>
      </w:r>
      <w:proofErr w:type="spellStart"/>
      <w:r w:rsidR="00554009" w:rsidRPr="007F584E">
        <w:rPr>
          <w:rFonts w:ascii="Times New Roman" w:eastAsia="Times New Roman" w:hAnsi="Times New Roman" w:cs="Times New Roman"/>
          <w:sz w:val="24"/>
          <w:szCs w:val="24"/>
          <w:lang w:eastAsia="uk-UA"/>
        </w:rPr>
        <w:t>вул</w:t>
      </w:r>
      <w:proofErr w:type="spellEnd"/>
      <w:r w:rsidR="00554009" w:rsidRPr="007F584E">
        <w:rPr>
          <w:rFonts w:ascii="Times New Roman" w:eastAsia="Times New Roman" w:hAnsi="Times New Roman" w:cs="Times New Roman"/>
          <w:sz w:val="24"/>
          <w:szCs w:val="24"/>
          <w:lang w:eastAsia="uk-UA"/>
        </w:rPr>
        <w:t xml:space="preserve"> В.Великого,58. </w:t>
      </w:r>
      <w:r w:rsidR="00272E05" w:rsidRPr="007F584E">
        <w:rPr>
          <w:rFonts w:ascii="Times New Roman" w:eastAsia="Times New Roman" w:hAnsi="Times New Roman" w:cs="Times New Roman"/>
          <w:sz w:val="24"/>
          <w:szCs w:val="24"/>
          <w:lang w:eastAsia="uk-UA"/>
        </w:rPr>
        <w:t>Інших власників істотної участі (в тому числі осіб, що здійснюють контроль за страховиком) не має.</w:t>
      </w:r>
      <w:r w:rsidR="00272E05" w:rsidRPr="007F584E">
        <w:rPr>
          <w:rFonts w:ascii="Courier New" w:eastAsia="Times New Roman" w:hAnsi="Courier New" w:cs="Courier New"/>
          <w:sz w:val="20"/>
          <w:szCs w:val="20"/>
          <w:lang w:eastAsia="uk-UA"/>
        </w:rPr>
        <w:t xml:space="preserve"> </w:t>
      </w:r>
      <w:r w:rsidR="00554009" w:rsidRPr="007F584E">
        <w:rPr>
          <w:rFonts w:ascii="Times New Roman" w:eastAsia="Times New Roman" w:hAnsi="Times New Roman" w:cs="Times New Roman"/>
          <w:sz w:val="24"/>
          <w:szCs w:val="24"/>
          <w:lang w:eastAsia="uk-UA"/>
        </w:rPr>
        <w:t>Власник істотної участі діє у відповідності</w:t>
      </w:r>
      <w:r w:rsidR="00272E05" w:rsidRPr="007F584E">
        <w:rPr>
          <w:rFonts w:ascii="Times New Roman" w:eastAsia="Times New Roman" w:hAnsi="Times New Roman" w:cs="Times New Roman"/>
          <w:sz w:val="24"/>
          <w:szCs w:val="24"/>
          <w:lang w:eastAsia="uk-UA"/>
        </w:rPr>
        <w:t xml:space="preserve"> встановленим законодавством </w:t>
      </w:r>
      <w:r w:rsidR="00554009" w:rsidRPr="007F584E">
        <w:rPr>
          <w:rFonts w:ascii="Times New Roman" w:eastAsia="Times New Roman" w:hAnsi="Times New Roman" w:cs="Times New Roman"/>
          <w:sz w:val="24"/>
          <w:szCs w:val="24"/>
          <w:lang w:eastAsia="uk-UA"/>
        </w:rPr>
        <w:t>вимогам. Зміни складу власників істотної участі за рік не було.</w:t>
      </w:r>
    </w:p>
    <w:p w:rsidR="00272E05" w:rsidRPr="007F584E" w:rsidRDefault="00272E05" w:rsidP="00272E05">
      <w:pPr>
        <w:pStyle w:val="a3"/>
        <w:rPr>
          <w:rFonts w:ascii="Times New Roman" w:hAnsi="Times New Roman" w:cs="Times New Roman"/>
          <w:sz w:val="24"/>
          <w:szCs w:val="24"/>
        </w:rPr>
      </w:pPr>
    </w:p>
    <w:p w:rsidR="007A1D7B" w:rsidRPr="007F584E" w:rsidRDefault="00A32A5C" w:rsidP="007A1D7B">
      <w:pPr>
        <w:pStyle w:val="a3"/>
        <w:numPr>
          <w:ilvl w:val="0"/>
          <w:numId w:val="1"/>
        </w:numPr>
        <w:spacing w:line="240" w:lineRule="auto"/>
        <w:jc w:val="both"/>
        <w:rPr>
          <w:rFonts w:ascii="Times New Roman" w:hAnsi="Times New Roman" w:cs="Times New Roman"/>
          <w:sz w:val="24"/>
          <w:szCs w:val="24"/>
        </w:rPr>
      </w:pPr>
      <w:r w:rsidRPr="007F584E">
        <w:rPr>
          <w:rFonts w:ascii="Times New Roman" w:eastAsia="Times New Roman" w:hAnsi="Times New Roman" w:cs="Times New Roman"/>
          <w:sz w:val="24"/>
          <w:szCs w:val="24"/>
          <w:lang w:eastAsia="uk-UA"/>
        </w:rPr>
        <w:t>С</w:t>
      </w:r>
      <w:r w:rsidR="00272E05" w:rsidRPr="007F584E">
        <w:rPr>
          <w:rFonts w:ascii="Times New Roman" w:eastAsia="Times New Roman" w:hAnsi="Times New Roman" w:cs="Times New Roman"/>
          <w:sz w:val="24"/>
          <w:szCs w:val="24"/>
          <w:lang w:eastAsia="uk-UA"/>
        </w:rPr>
        <w:t>клад Н</w:t>
      </w:r>
      <w:r w:rsidR="00554009" w:rsidRPr="007F584E">
        <w:rPr>
          <w:rFonts w:ascii="Times New Roman" w:eastAsia="Times New Roman" w:hAnsi="Times New Roman" w:cs="Times New Roman"/>
          <w:sz w:val="24"/>
          <w:szCs w:val="24"/>
          <w:lang w:eastAsia="uk-UA"/>
        </w:rPr>
        <w:t xml:space="preserve">аглядової ради </w:t>
      </w:r>
      <w:r w:rsidR="00554009" w:rsidRPr="007F584E">
        <w:rPr>
          <w:rFonts w:ascii="Times New Roman" w:hAnsi="Times New Roman" w:cs="Times New Roman"/>
          <w:sz w:val="24"/>
          <w:szCs w:val="24"/>
        </w:rPr>
        <w:t>АСК «Дністер»</w:t>
      </w:r>
      <w:r w:rsidRPr="007F584E">
        <w:rPr>
          <w:rFonts w:ascii="Times New Roman" w:hAnsi="Times New Roman" w:cs="Times New Roman"/>
          <w:sz w:val="24"/>
          <w:szCs w:val="24"/>
        </w:rPr>
        <w:t>:</w:t>
      </w:r>
      <w:r w:rsidR="00554009" w:rsidRPr="007F584E">
        <w:rPr>
          <w:rFonts w:ascii="Times New Roman" w:hAnsi="Times New Roman" w:cs="Times New Roman"/>
          <w:sz w:val="24"/>
          <w:szCs w:val="24"/>
        </w:rPr>
        <w:t xml:space="preserve"> </w:t>
      </w:r>
      <w:proofErr w:type="spellStart"/>
      <w:r w:rsidR="00554009" w:rsidRPr="007F584E">
        <w:rPr>
          <w:rFonts w:ascii="Times New Roman" w:hAnsi="Times New Roman" w:cs="Times New Roman"/>
          <w:sz w:val="24"/>
          <w:szCs w:val="24"/>
        </w:rPr>
        <w:t>Ривак</w:t>
      </w:r>
      <w:proofErr w:type="spellEnd"/>
      <w:r w:rsidR="00554009" w:rsidRPr="007F584E">
        <w:rPr>
          <w:rFonts w:ascii="Times New Roman" w:hAnsi="Times New Roman" w:cs="Times New Roman"/>
          <w:sz w:val="24"/>
          <w:szCs w:val="24"/>
        </w:rPr>
        <w:t xml:space="preserve"> </w:t>
      </w:r>
      <w:proofErr w:type="spellStart"/>
      <w:r w:rsidR="00554009" w:rsidRPr="007F584E">
        <w:rPr>
          <w:rFonts w:ascii="Times New Roman" w:hAnsi="Times New Roman" w:cs="Times New Roman"/>
          <w:sz w:val="24"/>
          <w:szCs w:val="24"/>
        </w:rPr>
        <w:t>Iван</w:t>
      </w:r>
      <w:proofErr w:type="spellEnd"/>
      <w:r w:rsidR="00554009" w:rsidRPr="007F584E">
        <w:rPr>
          <w:rFonts w:ascii="Times New Roman" w:hAnsi="Times New Roman" w:cs="Times New Roman"/>
          <w:sz w:val="24"/>
          <w:szCs w:val="24"/>
        </w:rPr>
        <w:t xml:space="preserve"> Миколайович, Ковальський Олександр Євгенович, </w:t>
      </w:r>
      <w:proofErr w:type="spellStart"/>
      <w:r w:rsidR="007A1D7B" w:rsidRPr="007F584E">
        <w:rPr>
          <w:rFonts w:ascii="Times New Roman" w:hAnsi="Times New Roman" w:cs="Times New Roman"/>
          <w:sz w:val="24"/>
          <w:szCs w:val="24"/>
        </w:rPr>
        <w:t>Колцьо</w:t>
      </w:r>
      <w:proofErr w:type="spellEnd"/>
      <w:r w:rsidR="007A1D7B" w:rsidRPr="007F584E">
        <w:rPr>
          <w:rFonts w:ascii="Times New Roman" w:hAnsi="Times New Roman" w:cs="Times New Roman"/>
          <w:sz w:val="24"/>
          <w:szCs w:val="24"/>
        </w:rPr>
        <w:t xml:space="preserve"> Ірина Богданівна</w:t>
      </w:r>
      <w:r w:rsidR="00554009" w:rsidRPr="007F584E">
        <w:rPr>
          <w:rFonts w:ascii="Times New Roman" w:hAnsi="Times New Roman" w:cs="Times New Roman"/>
          <w:sz w:val="24"/>
          <w:szCs w:val="24"/>
        </w:rPr>
        <w:t xml:space="preserve">, </w:t>
      </w:r>
      <w:proofErr w:type="spellStart"/>
      <w:r w:rsidR="00554009" w:rsidRPr="007F584E">
        <w:rPr>
          <w:rFonts w:ascii="Times New Roman" w:hAnsi="Times New Roman" w:cs="Times New Roman"/>
          <w:sz w:val="24"/>
          <w:szCs w:val="24"/>
        </w:rPr>
        <w:t>Незбрицький</w:t>
      </w:r>
      <w:proofErr w:type="spellEnd"/>
      <w:r w:rsidR="00554009" w:rsidRPr="007F584E">
        <w:rPr>
          <w:rFonts w:ascii="Times New Roman" w:hAnsi="Times New Roman" w:cs="Times New Roman"/>
          <w:sz w:val="24"/>
          <w:szCs w:val="24"/>
        </w:rPr>
        <w:t xml:space="preserve"> Михайло Іванович, </w:t>
      </w:r>
      <w:proofErr w:type="spellStart"/>
      <w:r w:rsidR="00554009" w:rsidRPr="007F584E">
        <w:rPr>
          <w:rFonts w:ascii="Times New Roman" w:hAnsi="Times New Roman" w:cs="Times New Roman"/>
          <w:sz w:val="24"/>
          <w:szCs w:val="24"/>
        </w:rPr>
        <w:t>Сушко</w:t>
      </w:r>
      <w:proofErr w:type="spellEnd"/>
      <w:r w:rsidR="00554009" w:rsidRPr="007F584E">
        <w:rPr>
          <w:rFonts w:ascii="Times New Roman" w:hAnsi="Times New Roman" w:cs="Times New Roman"/>
          <w:sz w:val="24"/>
          <w:szCs w:val="24"/>
        </w:rPr>
        <w:t xml:space="preserve"> </w:t>
      </w:r>
      <w:proofErr w:type="spellStart"/>
      <w:r w:rsidR="00554009" w:rsidRPr="007F584E">
        <w:rPr>
          <w:rFonts w:ascii="Times New Roman" w:hAnsi="Times New Roman" w:cs="Times New Roman"/>
          <w:sz w:val="24"/>
          <w:szCs w:val="24"/>
        </w:rPr>
        <w:t>Iрина</w:t>
      </w:r>
      <w:proofErr w:type="spellEnd"/>
      <w:r w:rsidR="00554009" w:rsidRPr="007F584E">
        <w:rPr>
          <w:rFonts w:ascii="Times New Roman" w:hAnsi="Times New Roman" w:cs="Times New Roman"/>
          <w:sz w:val="24"/>
          <w:szCs w:val="24"/>
        </w:rPr>
        <w:t xml:space="preserve"> Степанівна, </w:t>
      </w:r>
      <w:proofErr w:type="spellStart"/>
      <w:r w:rsidR="00554009" w:rsidRPr="007F584E">
        <w:rPr>
          <w:rFonts w:ascii="Times New Roman" w:hAnsi="Times New Roman" w:cs="Times New Roman"/>
          <w:sz w:val="24"/>
          <w:szCs w:val="24"/>
        </w:rPr>
        <w:t>Загiрний</w:t>
      </w:r>
      <w:proofErr w:type="spellEnd"/>
      <w:r w:rsidR="00554009" w:rsidRPr="007F584E">
        <w:rPr>
          <w:rFonts w:ascii="Times New Roman" w:hAnsi="Times New Roman" w:cs="Times New Roman"/>
          <w:sz w:val="24"/>
          <w:szCs w:val="24"/>
        </w:rPr>
        <w:t xml:space="preserve"> Роман Йосипович, </w:t>
      </w:r>
      <w:proofErr w:type="spellStart"/>
      <w:r w:rsidR="00554009" w:rsidRPr="007F584E">
        <w:rPr>
          <w:rFonts w:ascii="Times New Roman" w:hAnsi="Times New Roman" w:cs="Times New Roman"/>
          <w:sz w:val="24"/>
          <w:szCs w:val="24"/>
        </w:rPr>
        <w:t>Вельгош</w:t>
      </w:r>
      <w:proofErr w:type="spellEnd"/>
      <w:r w:rsidR="00554009" w:rsidRPr="007F584E">
        <w:rPr>
          <w:rFonts w:ascii="Times New Roman" w:hAnsi="Times New Roman" w:cs="Times New Roman"/>
          <w:sz w:val="24"/>
          <w:szCs w:val="24"/>
        </w:rPr>
        <w:t xml:space="preserve"> Михайло Васильович</w:t>
      </w:r>
      <w:r w:rsidRPr="007F584E">
        <w:rPr>
          <w:rFonts w:ascii="Times New Roman" w:hAnsi="Times New Roman" w:cs="Times New Roman"/>
          <w:sz w:val="24"/>
          <w:szCs w:val="24"/>
        </w:rPr>
        <w:t>.</w:t>
      </w:r>
      <w:r w:rsidRPr="007F584E">
        <w:rPr>
          <w:rFonts w:ascii="Times New Roman" w:eastAsia="Times New Roman" w:hAnsi="Times New Roman" w:cs="Times New Roman"/>
          <w:sz w:val="24"/>
          <w:szCs w:val="24"/>
          <w:lang w:eastAsia="uk-UA"/>
        </w:rPr>
        <w:t xml:space="preserve"> Склад наглядової ради </w:t>
      </w:r>
      <w:r w:rsidRPr="007F584E">
        <w:rPr>
          <w:rFonts w:ascii="Times New Roman" w:hAnsi="Times New Roman" w:cs="Times New Roman"/>
          <w:sz w:val="24"/>
          <w:szCs w:val="24"/>
        </w:rPr>
        <w:t>АСК «Дністер»</w:t>
      </w:r>
      <w:r w:rsidR="007A1D7B" w:rsidRPr="007F584E">
        <w:rPr>
          <w:rFonts w:ascii="Times New Roman" w:hAnsi="Times New Roman" w:cs="Times New Roman"/>
          <w:sz w:val="24"/>
          <w:szCs w:val="24"/>
        </w:rPr>
        <w:t xml:space="preserve"> був обраний </w:t>
      </w:r>
      <w:r w:rsidR="008E7735" w:rsidRPr="007F584E">
        <w:rPr>
          <w:rFonts w:ascii="Times New Roman" w:hAnsi="Times New Roman" w:cs="Times New Roman"/>
          <w:sz w:val="24"/>
          <w:szCs w:val="24"/>
        </w:rPr>
        <w:t>н</w:t>
      </w:r>
      <w:r w:rsidR="007A1D7B" w:rsidRPr="007F584E">
        <w:rPr>
          <w:rFonts w:ascii="Times New Roman" w:hAnsi="Times New Roman" w:cs="Times New Roman"/>
          <w:sz w:val="24"/>
          <w:szCs w:val="24"/>
        </w:rPr>
        <w:t>а Загальних зборах акціонерів</w:t>
      </w:r>
      <w:r w:rsidR="008E7735" w:rsidRPr="007F584E">
        <w:rPr>
          <w:rFonts w:ascii="Times New Roman" w:hAnsi="Times New Roman" w:cs="Times New Roman"/>
          <w:sz w:val="24"/>
          <w:szCs w:val="24"/>
        </w:rPr>
        <w:t xml:space="preserve"> АСК «Дністер»</w:t>
      </w:r>
      <w:r w:rsidR="007A1D7B" w:rsidRPr="007F584E">
        <w:rPr>
          <w:rFonts w:ascii="Times New Roman" w:hAnsi="Times New Roman" w:cs="Times New Roman"/>
          <w:sz w:val="24"/>
          <w:szCs w:val="24"/>
        </w:rPr>
        <w:t>, що відбулися 15 квітня 2014 року</w:t>
      </w:r>
      <w:r w:rsidRPr="007F584E">
        <w:rPr>
          <w:rFonts w:ascii="Times New Roman" w:hAnsi="Times New Roman" w:cs="Times New Roman"/>
          <w:sz w:val="24"/>
          <w:szCs w:val="24"/>
        </w:rPr>
        <w:t>. Н</w:t>
      </w:r>
      <w:r w:rsidRPr="007F584E">
        <w:rPr>
          <w:rFonts w:ascii="Times New Roman" w:eastAsia="Times New Roman" w:hAnsi="Times New Roman" w:cs="Times New Roman"/>
          <w:sz w:val="24"/>
          <w:szCs w:val="24"/>
          <w:lang w:eastAsia="uk-UA"/>
        </w:rPr>
        <w:t>аглядова</w:t>
      </w:r>
      <w:r w:rsidR="00554009" w:rsidRPr="007F584E">
        <w:rPr>
          <w:rFonts w:ascii="Times New Roman" w:eastAsia="Times New Roman" w:hAnsi="Times New Roman" w:cs="Times New Roman"/>
          <w:sz w:val="24"/>
          <w:szCs w:val="24"/>
          <w:lang w:eastAsia="uk-UA"/>
        </w:rPr>
        <w:t xml:space="preserve"> ради </w:t>
      </w:r>
      <w:r w:rsidRPr="007F584E">
        <w:rPr>
          <w:rFonts w:ascii="Times New Roman" w:eastAsia="Times New Roman" w:hAnsi="Times New Roman" w:cs="Times New Roman"/>
          <w:sz w:val="24"/>
          <w:szCs w:val="24"/>
          <w:lang w:eastAsia="uk-UA"/>
        </w:rPr>
        <w:t>не</w:t>
      </w:r>
      <w:r w:rsidR="00554009" w:rsidRPr="007F584E">
        <w:rPr>
          <w:rFonts w:ascii="Times New Roman" w:eastAsia="Times New Roman" w:hAnsi="Times New Roman" w:cs="Times New Roman"/>
          <w:sz w:val="24"/>
          <w:szCs w:val="24"/>
          <w:lang w:eastAsia="uk-UA"/>
        </w:rPr>
        <w:t xml:space="preserve"> утворювала комітети.</w:t>
      </w:r>
    </w:p>
    <w:p w:rsidR="008E7735" w:rsidRPr="007F584E" w:rsidRDefault="008E7735" w:rsidP="008E7735">
      <w:pPr>
        <w:pStyle w:val="a3"/>
        <w:spacing w:line="240" w:lineRule="auto"/>
        <w:ind w:left="360"/>
        <w:jc w:val="both"/>
        <w:rPr>
          <w:rFonts w:ascii="Times New Roman" w:hAnsi="Times New Roman" w:cs="Times New Roman"/>
          <w:sz w:val="24"/>
          <w:szCs w:val="24"/>
        </w:rPr>
      </w:pPr>
    </w:p>
    <w:p w:rsidR="007C63CB" w:rsidRPr="007F584E" w:rsidRDefault="00A32A5C" w:rsidP="00272E05">
      <w:pPr>
        <w:pStyle w:val="a3"/>
        <w:numPr>
          <w:ilvl w:val="0"/>
          <w:numId w:val="1"/>
        </w:numPr>
        <w:spacing w:line="240" w:lineRule="auto"/>
        <w:jc w:val="both"/>
        <w:rPr>
          <w:rFonts w:ascii="Times New Roman" w:hAnsi="Times New Roman" w:cs="Times New Roman"/>
          <w:sz w:val="24"/>
          <w:szCs w:val="24"/>
        </w:rPr>
      </w:pPr>
      <w:r w:rsidRPr="007F584E">
        <w:rPr>
          <w:rFonts w:ascii="Times New Roman" w:eastAsia="Times New Roman" w:hAnsi="Times New Roman" w:cs="Times New Roman"/>
          <w:sz w:val="24"/>
          <w:szCs w:val="24"/>
          <w:lang w:eastAsia="uk-UA"/>
        </w:rPr>
        <w:t>Склад виконавчого органу</w:t>
      </w:r>
      <w:r w:rsidR="00272E05" w:rsidRPr="007F584E">
        <w:rPr>
          <w:rFonts w:ascii="Times New Roman" w:eastAsia="Times New Roman" w:hAnsi="Times New Roman" w:cs="Times New Roman"/>
          <w:sz w:val="24"/>
          <w:szCs w:val="24"/>
          <w:lang w:eastAsia="uk-UA"/>
        </w:rPr>
        <w:t xml:space="preserve"> </w:t>
      </w:r>
      <w:r w:rsidRPr="007F584E">
        <w:rPr>
          <w:rFonts w:ascii="Times New Roman" w:eastAsia="Times New Roman" w:hAnsi="Times New Roman" w:cs="Times New Roman"/>
          <w:sz w:val="24"/>
          <w:szCs w:val="24"/>
          <w:lang w:eastAsia="uk-UA"/>
        </w:rPr>
        <w:t xml:space="preserve">(Правління) АСК Дністер: Голова правління </w:t>
      </w:r>
      <w:proofErr w:type="spellStart"/>
      <w:r w:rsidRPr="007F584E">
        <w:rPr>
          <w:rFonts w:ascii="Times New Roman" w:eastAsia="Times New Roman" w:hAnsi="Times New Roman" w:cs="Times New Roman"/>
          <w:sz w:val="24"/>
          <w:szCs w:val="24"/>
          <w:lang w:eastAsia="uk-UA"/>
        </w:rPr>
        <w:t>Ривак</w:t>
      </w:r>
      <w:proofErr w:type="spellEnd"/>
      <w:r w:rsidRPr="007F584E">
        <w:rPr>
          <w:rFonts w:ascii="Times New Roman" w:eastAsia="Times New Roman" w:hAnsi="Times New Roman" w:cs="Times New Roman"/>
          <w:sz w:val="24"/>
          <w:szCs w:val="24"/>
          <w:lang w:eastAsia="uk-UA"/>
        </w:rPr>
        <w:t xml:space="preserve"> Андрій Іванович, Члени правління </w:t>
      </w:r>
      <w:proofErr w:type="spellStart"/>
      <w:r w:rsidRPr="007F584E">
        <w:rPr>
          <w:rFonts w:ascii="Times New Roman" w:eastAsia="Times New Roman" w:hAnsi="Times New Roman" w:cs="Times New Roman"/>
          <w:sz w:val="24"/>
          <w:szCs w:val="24"/>
          <w:lang w:eastAsia="uk-UA"/>
        </w:rPr>
        <w:t>Савінкова</w:t>
      </w:r>
      <w:proofErr w:type="spellEnd"/>
      <w:r w:rsidRPr="007F584E">
        <w:rPr>
          <w:rFonts w:ascii="Times New Roman" w:eastAsia="Times New Roman" w:hAnsi="Times New Roman" w:cs="Times New Roman"/>
          <w:sz w:val="24"/>
          <w:szCs w:val="24"/>
          <w:lang w:eastAsia="uk-UA"/>
        </w:rPr>
        <w:t xml:space="preserve"> Олена Миколаївна, Муха Андрій Ігорович. Склад Правління </w:t>
      </w:r>
      <w:r w:rsidRPr="007F584E">
        <w:rPr>
          <w:rFonts w:ascii="Times New Roman" w:hAnsi="Times New Roman" w:cs="Times New Roman"/>
          <w:sz w:val="24"/>
          <w:szCs w:val="24"/>
        </w:rPr>
        <w:t xml:space="preserve">АСК «Дністер» за звітній рік не змінювався. </w:t>
      </w:r>
      <w:r w:rsidRPr="007F584E">
        <w:rPr>
          <w:rFonts w:ascii="Courier New" w:eastAsia="Times New Roman" w:hAnsi="Courier New" w:cs="Courier New"/>
          <w:sz w:val="20"/>
          <w:szCs w:val="20"/>
          <w:lang w:eastAsia="uk-UA"/>
        </w:rPr>
        <w:t xml:space="preserve"> </w:t>
      </w:r>
    </w:p>
    <w:p w:rsidR="00272E05" w:rsidRPr="007F584E" w:rsidRDefault="00272E05" w:rsidP="00272E05">
      <w:pPr>
        <w:pStyle w:val="a3"/>
        <w:rPr>
          <w:rFonts w:ascii="Times New Roman" w:hAnsi="Times New Roman" w:cs="Times New Roman"/>
          <w:sz w:val="24"/>
          <w:szCs w:val="24"/>
        </w:rPr>
      </w:pPr>
    </w:p>
    <w:p w:rsidR="007C63CB" w:rsidRPr="007F584E" w:rsidRDefault="00AB5910" w:rsidP="00272E05">
      <w:pPr>
        <w:pStyle w:val="a3"/>
        <w:numPr>
          <w:ilvl w:val="0"/>
          <w:numId w:val="1"/>
        </w:numPr>
        <w:spacing w:line="240" w:lineRule="auto"/>
        <w:jc w:val="both"/>
        <w:rPr>
          <w:rFonts w:ascii="Times New Roman" w:hAnsi="Times New Roman" w:cs="Times New Roman"/>
          <w:sz w:val="24"/>
          <w:szCs w:val="24"/>
        </w:rPr>
      </w:pPr>
      <w:r w:rsidRPr="007F584E">
        <w:rPr>
          <w:rFonts w:ascii="Times New Roman" w:eastAsia="Times New Roman" w:hAnsi="Times New Roman" w:cs="Times New Roman"/>
          <w:sz w:val="24"/>
          <w:szCs w:val="24"/>
          <w:lang w:eastAsia="uk-UA"/>
        </w:rPr>
        <w:t>Факти</w:t>
      </w:r>
      <w:r w:rsidR="00A32A5C" w:rsidRPr="007F584E">
        <w:rPr>
          <w:rFonts w:ascii="Times New Roman" w:eastAsia="Times New Roman" w:hAnsi="Times New Roman" w:cs="Times New Roman"/>
          <w:sz w:val="24"/>
          <w:szCs w:val="24"/>
          <w:lang w:eastAsia="uk-UA"/>
        </w:rPr>
        <w:t xml:space="preserve"> порушення членами Наглядової ради та Правлінням АСК Дністер внутрішніх правил, що призвело до заподіяння шкоди страховику або спож</w:t>
      </w:r>
      <w:r w:rsidRPr="007F584E">
        <w:rPr>
          <w:rFonts w:ascii="Times New Roman" w:eastAsia="Times New Roman" w:hAnsi="Times New Roman" w:cs="Times New Roman"/>
          <w:sz w:val="24"/>
          <w:szCs w:val="24"/>
          <w:lang w:eastAsia="uk-UA"/>
        </w:rPr>
        <w:t xml:space="preserve">ивачам фінансових послуг - </w:t>
      </w:r>
      <w:r w:rsidRPr="007F584E">
        <w:rPr>
          <w:rFonts w:ascii="Times New Roman" w:hAnsi="Times New Roman" w:cs="Times New Roman"/>
          <w:sz w:val="24"/>
          <w:szCs w:val="24"/>
        </w:rPr>
        <w:t>відсутні.</w:t>
      </w:r>
      <w:r w:rsidR="00A32A5C" w:rsidRPr="007F584E">
        <w:rPr>
          <w:rFonts w:ascii="Times New Roman" w:hAnsi="Times New Roman" w:cs="Times New Roman"/>
          <w:sz w:val="24"/>
          <w:szCs w:val="24"/>
        </w:rPr>
        <w:t xml:space="preserve"> </w:t>
      </w:r>
    </w:p>
    <w:p w:rsidR="00047D63" w:rsidRPr="007F584E" w:rsidRDefault="00047D63" w:rsidP="00047D63">
      <w:pPr>
        <w:pStyle w:val="a3"/>
        <w:rPr>
          <w:rFonts w:ascii="Times New Roman" w:hAnsi="Times New Roman" w:cs="Times New Roman"/>
          <w:sz w:val="24"/>
          <w:szCs w:val="24"/>
        </w:rPr>
      </w:pPr>
    </w:p>
    <w:p w:rsidR="00806A22" w:rsidRPr="007F584E" w:rsidRDefault="00047D63" w:rsidP="00047D63">
      <w:pPr>
        <w:pStyle w:val="a3"/>
        <w:numPr>
          <w:ilvl w:val="0"/>
          <w:numId w:val="1"/>
        </w:numPr>
        <w:spacing w:line="240" w:lineRule="auto"/>
        <w:ind w:left="426" w:hanging="426"/>
        <w:jc w:val="both"/>
        <w:rPr>
          <w:rFonts w:ascii="Times New Roman" w:hAnsi="Times New Roman" w:cs="Times New Roman"/>
          <w:sz w:val="24"/>
          <w:szCs w:val="24"/>
        </w:rPr>
      </w:pPr>
      <w:r w:rsidRPr="007F584E">
        <w:rPr>
          <w:rFonts w:ascii="Times New Roman" w:hAnsi="Times New Roman" w:cs="Times New Roman"/>
          <w:sz w:val="24"/>
          <w:szCs w:val="24"/>
        </w:rPr>
        <w:t xml:space="preserve"> </w:t>
      </w:r>
      <w:r w:rsidR="00806A22" w:rsidRPr="007F584E">
        <w:rPr>
          <w:rFonts w:ascii="Times New Roman" w:hAnsi="Times New Roman" w:cs="Times New Roman"/>
          <w:sz w:val="24"/>
          <w:szCs w:val="24"/>
        </w:rPr>
        <w:t xml:space="preserve"> </w:t>
      </w:r>
      <w:r w:rsidR="00806A22" w:rsidRPr="007F584E">
        <w:rPr>
          <w:rFonts w:ascii="Times New Roman" w:eastAsia="Times New Roman" w:hAnsi="Times New Roman" w:cs="Times New Roman"/>
          <w:sz w:val="24"/>
          <w:szCs w:val="24"/>
          <w:lang w:eastAsia="uk-UA"/>
        </w:rPr>
        <w:t>За 2014 рік</w:t>
      </w:r>
      <w:r w:rsidR="0065537D" w:rsidRPr="007F584E">
        <w:rPr>
          <w:rFonts w:ascii="Times New Roman" w:hAnsi="Times New Roman" w:cs="Times New Roman"/>
          <w:sz w:val="24"/>
          <w:szCs w:val="24"/>
        </w:rPr>
        <w:t xml:space="preserve"> </w:t>
      </w:r>
      <w:r w:rsidR="0065537D" w:rsidRPr="007F584E">
        <w:rPr>
          <w:rFonts w:ascii="Times New Roman" w:eastAsia="Times New Roman" w:hAnsi="Times New Roman" w:cs="Times New Roman"/>
          <w:sz w:val="24"/>
          <w:szCs w:val="24"/>
          <w:lang w:eastAsia="uk-UA"/>
        </w:rPr>
        <w:t>органами державної влади до АСК «Дністер»</w:t>
      </w:r>
      <w:r w:rsidR="00806A22" w:rsidRPr="007F584E">
        <w:rPr>
          <w:rFonts w:ascii="Times New Roman" w:eastAsia="Times New Roman" w:hAnsi="Times New Roman" w:cs="Times New Roman"/>
          <w:sz w:val="24"/>
          <w:szCs w:val="24"/>
          <w:lang w:eastAsia="uk-UA"/>
        </w:rPr>
        <w:t xml:space="preserve"> були застосовані наступні заходів впливу: а) </w:t>
      </w:r>
      <w:r w:rsidR="00806A22" w:rsidRPr="007F584E">
        <w:rPr>
          <w:rFonts w:ascii="Times New Roman" w:hAnsi="Times New Roman" w:cs="Times New Roman"/>
          <w:sz w:val="24"/>
          <w:szCs w:val="24"/>
        </w:rPr>
        <w:t xml:space="preserve">Державною податковою інспекцією у Залізничному районі м. Львова Головного управління </w:t>
      </w:r>
      <w:proofErr w:type="spellStart"/>
      <w:r w:rsidR="00806A22" w:rsidRPr="007F584E">
        <w:rPr>
          <w:rFonts w:ascii="Times New Roman" w:hAnsi="Times New Roman" w:cs="Times New Roman"/>
          <w:sz w:val="24"/>
          <w:szCs w:val="24"/>
        </w:rPr>
        <w:t>Міндоходів</w:t>
      </w:r>
      <w:proofErr w:type="spellEnd"/>
      <w:r w:rsidR="00806A22" w:rsidRPr="007F584E">
        <w:rPr>
          <w:rFonts w:ascii="Times New Roman" w:hAnsi="Times New Roman" w:cs="Times New Roman"/>
          <w:sz w:val="24"/>
          <w:szCs w:val="24"/>
        </w:rPr>
        <w:t xml:space="preserve"> у Львівській області за результатами перевірки був складений Акт про </w:t>
      </w:r>
      <w:r w:rsidR="00806A22" w:rsidRPr="007F584E">
        <w:rPr>
          <w:rFonts w:ascii="Times New Roman" w:hAnsi="Times New Roman" w:cs="Times New Roman"/>
          <w:sz w:val="24"/>
          <w:szCs w:val="24"/>
        </w:rPr>
        <w:lastRenderedPageBreak/>
        <w:t xml:space="preserve">результати позапланової виїзної перевірки Публічного акціонерного товариства «Акціонерна страхова компанія «Дністер» (код ЄДРПОУ 13800475) за період з 01.07.2010 року по 31.12.2012 року від 16 січня 2014 року №51/22-10/13800475 та видане Податкове повідомлення – рішення № 0000152210/1197 від 28 січня 2014 року та </w:t>
      </w:r>
      <w:proofErr w:type="spellStart"/>
      <w:r w:rsidR="00806A22" w:rsidRPr="007F584E">
        <w:rPr>
          <w:rFonts w:ascii="Times New Roman" w:hAnsi="Times New Roman" w:cs="Times New Roman"/>
          <w:sz w:val="24"/>
          <w:szCs w:val="24"/>
        </w:rPr>
        <w:t>нараховано</w:t>
      </w:r>
      <w:proofErr w:type="spellEnd"/>
      <w:r w:rsidR="00806A22" w:rsidRPr="007F584E">
        <w:rPr>
          <w:rFonts w:ascii="Times New Roman" w:hAnsi="Times New Roman" w:cs="Times New Roman"/>
          <w:sz w:val="24"/>
          <w:szCs w:val="24"/>
        </w:rPr>
        <w:t xml:space="preserve"> податкових зобов’язань (штрафних санкцій) на суму 25949,00 грн. Нараховані податкові зобов’язання в повному об’ємі вирахувані з попередньо надмірно сплачених платежів (переплат) з податку на прибуток підприємств; б)  </w:t>
      </w:r>
      <w:r w:rsidR="00BA4214" w:rsidRPr="007F584E">
        <w:rPr>
          <w:rFonts w:ascii="Times New Roman" w:hAnsi="Times New Roman" w:cs="Times New Roman"/>
          <w:sz w:val="24"/>
          <w:szCs w:val="24"/>
        </w:rPr>
        <w:t xml:space="preserve">Національною комісію, що здійснює державне регулювання у сфері ринків фінансових послуг </w:t>
      </w:r>
      <w:r w:rsidRPr="007F584E">
        <w:rPr>
          <w:rFonts w:ascii="Times New Roman" w:hAnsi="Times New Roman" w:cs="Times New Roman"/>
          <w:sz w:val="24"/>
          <w:szCs w:val="24"/>
        </w:rPr>
        <w:t>винесено Постанову</w:t>
      </w:r>
      <w:r w:rsidR="00BA4214" w:rsidRPr="007F584E">
        <w:rPr>
          <w:rFonts w:ascii="Times New Roman" w:hAnsi="Times New Roman" w:cs="Times New Roman"/>
          <w:sz w:val="24"/>
          <w:szCs w:val="24"/>
        </w:rPr>
        <w:t xml:space="preserve"> № 58/</w:t>
      </w:r>
      <w:r w:rsidR="00C40119" w:rsidRPr="007F584E">
        <w:rPr>
          <w:rFonts w:ascii="Times New Roman" w:hAnsi="Times New Roman" w:cs="Times New Roman"/>
          <w:sz w:val="24"/>
          <w:szCs w:val="24"/>
        </w:rPr>
        <w:t>13-16/13/3 про застосування</w:t>
      </w:r>
      <w:r w:rsidRPr="007F584E">
        <w:rPr>
          <w:rFonts w:ascii="Times New Roman" w:hAnsi="Times New Roman" w:cs="Times New Roman"/>
          <w:sz w:val="24"/>
          <w:szCs w:val="24"/>
        </w:rPr>
        <w:t xml:space="preserve"> штрафних санкцій за правопорушення, вчинені  на ринках фінансових послуг від 23 квітня 2014 року. 06 травня 2014 року АСК «Дністер» перераховано до Державного бюджету України штрафну санкцію у розмірі 1700,00 грн. </w:t>
      </w:r>
      <w:r w:rsidRPr="007F584E">
        <w:rPr>
          <w:rFonts w:ascii="Times New Roman" w:eastAsia="Times New Roman" w:hAnsi="Times New Roman" w:cs="Times New Roman"/>
          <w:sz w:val="24"/>
          <w:szCs w:val="24"/>
          <w:lang w:eastAsia="uk-UA"/>
        </w:rPr>
        <w:t>За 2014 рік</w:t>
      </w:r>
      <w:r w:rsidRPr="007F584E">
        <w:rPr>
          <w:rFonts w:ascii="Times New Roman" w:hAnsi="Times New Roman" w:cs="Times New Roman"/>
          <w:sz w:val="24"/>
          <w:szCs w:val="24"/>
        </w:rPr>
        <w:t xml:space="preserve"> </w:t>
      </w:r>
      <w:r w:rsidRPr="007F584E">
        <w:rPr>
          <w:rFonts w:ascii="Times New Roman" w:eastAsia="Times New Roman" w:hAnsi="Times New Roman" w:cs="Times New Roman"/>
          <w:sz w:val="24"/>
          <w:szCs w:val="24"/>
          <w:lang w:eastAsia="uk-UA"/>
        </w:rPr>
        <w:t xml:space="preserve">органами державної влади застосованих заходів впливу до членів Наглядової ради та Правління АСК «Дністер» не було. </w:t>
      </w:r>
      <w:r w:rsidRPr="007F584E">
        <w:rPr>
          <w:rFonts w:ascii="Times New Roman" w:hAnsi="Times New Roman" w:cs="Times New Roman"/>
          <w:sz w:val="24"/>
          <w:szCs w:val="24"/>
        </w:rPr>
        <w:t xml:space="preserve">  </w:t>
      </w:r>
      <w:r w:rsidR="00C40119" w:rsidRPr="007F584E">
        <w:rPr>
          <w:rFonts w:ascii="Times New Roman" w:hAnsi="Times New Roman" w:cs="Times New Roman"/>
          <w:sz w:val="24"/>
          <w:szCs w:val="24"/>
        </w:rPr>
        <w:t xml:space="preserve"> </w:t>
      </w:r>
    </w:p>
    <w:p w:rsidR="0065537D" w:rsidRPr="007F584E" w:rsidRDefault="0065537D" w:rsidP="0065537D">
      <w:pPr>
        <w:pStyle w:val="a3"/>
        <w:spacing w:line="240" w:lineRule="auto"/>
        <w:ind w:left="360"/>
        <w:jc w:val="both"/>
        <w:rPr>
          <w:rFonts w:ascii="Times New Roman" w:hAnsi="Times New Roman" w:cs="Times New Roman"/>
          <w:b/>
          <w:sz w:val="24"/>
          <w:szCs w:val="24"/>
        </w:rPr>
      </w:pPr>
    </w:p>
    <w:p w:rsidR="004E2AB0" w:rsidRPr="007F584E" w:rsidRDefault="0065537D" w:rsidP="00780BB2">
      <w:pPr>
        <w:pStyle w:val="a3"/>
        <w:numPr>
          <w:ilvl w:val="0"/>
          <w:numId w:val="1"/>
        </w:numPr>
        <w:spacing w:line="240" w:lineRule="auto"/>
        <w:jc w:val="both"/>
        <w:rPr>
          <w:rFonts w:ascii="Times New Roman" w:hAnsi="Times New Roman" w:cs="Times New Roman"/>
          <w:sz w:val="24"/>
          <w:szCs w:val="24"/>
        </w:rPr>
      </w:pPr>
      <w:r w:rsidRPr="007F584E">
        <w:rPr>
          <w:rFonts w:ascii="Times New Roman" w:eastAsia="Times New Roman" w:hAnsi="Times New Roman" w:cs="Times New Roman"/>
          <w:sz w:val="24"/>
          <w:szCs w:val="24"/>
          <w:lang w:eastAsia="uk-UA"/>
        </w:rPr>
        <w:t>З</w:t>
      </w:r>
      <w:r w:rsidR="004E2AB0" w:rsidRPr="007F584E">
        <w:rPr>
          <w:rFonts w:ascii="Times New Roman" w:eastAsia="Times New Roman" w:hAnsi="Times New Roman" w:cs="Times New Roman"/>
          <w:sz w:val="24"/>
          <w:szCs w:val="24"/>
          <w:lang w:eastAsia="uk-UA"/>
        </w:rPr>
        <w:t xml:space="preserve">а </w:t>
      </w:r>
      <w:r w:rsidR="008E7735" w:rsidRPr="007F584E">
        <w:rPr>
          <w:rFonts w:ascii="Times New Roman" w:eastAsia="Times New Roman" w:hAnsi="Times New Roman" w:cs="Times New Roman"/>
          <w:sz w:val="24"/>
          <w:szCs w:val="24"/>
          <w:lang w:eastAsia="uk-UA"/>
        </w:rPr>
        <w:t>2014</w:t>
      </w:r>
      <w:r w:rsidRPr="007F584E">
        <w:rPr>
          <w:rFonts w:ascii="Times New Roman" w:eastAsia="Times New Roman" w:hAnsi="Times New Roman" w:cs="Times New Roman"/>
          <w:sz w:val="24"/>
          <w:szCs w:val="24"/>
          <w:lang w:eastAsia="uk-UA"/>
        </w:rPr>
        <w:t xml:space="preserve"> рік розмір</w:t>
      </w:r>
      <w:r w:rsidR="004E2AB0" w:rsidRPr="007F584E">
        <w:rPr>
          <w:rFonts w:ascii="Times New Roman" w:eastAsia="Times New Roman" w:hAnsi="Times New Roman" w:cs="Times New Roman"/>
          <w:sz w:val="24"/>
          <w:szCs w:val="24"/>
          <w:lang w:eastAsia="uk-UA"/>
        </w:rPr>
        <w:t xml:space="preserve"> </w:t>
      </w:r>
      <w:r w:rsidRPr="007F584E">
        <w:rPr>
          <w:rFonts w:ascii="Times New Roman" w:eastAsia="Times New Roman" w:hAnsi="Times New Roman" w:cs="Times New Roman"/>
          <w:sz w:val="24"/>
          <w:szCs w:val="24"/>
          <w:lang w:eastAsia="uk-UA"/>
        </w:rPr>
        <w:t xml:space="preserve">винагороди члена </w:t>
      </w:r>
      <w:r w:rsidR="004E2AB0" w:rsidRPr="007F584E">
        <w:rPr>
          <w:rFonts w:ascii="Times New Roman" w:eastAsia="Times New Roman" w:hAnsi="Times New Roman" w:cs="Times New Roman"/>
          <w:sz w:val="24"/>
          <w:szCs w:val="24"/>
          <w:lang w:eastAsia="uk-UA"/>
        </w:rPr>
        <w:t xml:space="preserve">Наглядової ради </w:t>
      </w:r>
      <w:proofErr w:type="spellStart"/>
      <w:r w:rsidRPr="007F584E">
        <w:rPr>
          <w:rFonts w:ascii="Times New Roman" w:eastAsia="Times New Roman" w:hAnsi="Times New Roman" w:cs="Times New Roman"/>
          <w:sz w:val="24"/>
          <w:szCs w:val="24"/>
          <w:lang w:eastAsia="uk-UA"/>
        </w:rPr>
        <w:t>Ривака</w:t>
      </w:r>
      <w:proofErr w:type="spellEnd"/>
      <w:r w:rsidRPr="007F584E">
        <w:rPr>
          <w:rFonts w:ascii="Times New Roman" w:eastAsia="Times New Roman" w:hAnsi="Times New Roman" w:cs="Times New Roman"/>
          <w:sz w:val="24"/>
          <w:szCs w:val="24"/>
          <w:lang w:eastAsia="uk-UA"/>
        </w:rPr>
        <w:t xml:space="preserve"> Іван</w:t>
      </w:r>
      <w:r w:rsidR="008E7735" w:rsidRPr="007F584E">
        <w:rPr>
          <w:rFonts w:ascii="Times New Roman" w:eastAsia="Times New Roman" w:hAnsi="Times New Roman" w:cs="Times New Roman"/>
          <w:sz w:val="24"/>
          <w:szCs w:val="24"/>
          <w:lang w:eastAsia="uk-UA"/>
        </w:rPr>
        <w:t>а Миколайовича становив 79792,99</w:t>
      </w:r>
      <w:r w:rsidRPr="007F584E">
        <w:rPr>
          <w:rFonts w:ascii="Times New Roman" w:eastAsia="Times New Roman" w:hAnsi="Times New Roman" w:cs="Times New Roman"/>
          <w:sz w:val="24"/>
          <w:szCs w:val="24"/>
          <w:lang w:eastAsia="uk-UA"/>
        </w:rPr>
        <w:t xml:space="preserve"> грн. Інші члени Н</w:t>
      </w:r>
      <w:r w:rsidR="008E7735" w:rsidRPr="007F584E">
        <w:rPr>
          <w:rFonts w:ascii="Times New Roman" w:eastAsia="Times New Roman" w:hAnsi="Times New Roman" w:cs="Times New Roman"/>
          <w:sz w:val="24"/>
          <w:szCs w:val="24"/>
          <w:lang w:eastAsia="uk-UA"/>
        </w:rPr>
        <w:t>аглядової ради винагороди у 2014 році не одержували. За 2014</w:t>
      </w:r>
      <w:r w:rsidRPr="007F584E">
        <w:rPr>
          <w:rFonts w:ascii="Times New Roman" w:eastAsia="Times New Roman" w:hAnsi="Times New Roman" w:cs="Times New Roman"/>
          <w:sz w:val="24"/>
          <w:szCs w:val="24"/>
          <w:lang w:eastAsia="uk-UA"/>
        </w:rPr>
        <w:t xml:space="preserve"> рік розмір винагороди членів Правління становив: </w:t>
      </w:r>
      <w:proofErr w:type="spellStart"/>
      <w:r w:rsidR="008E7735" w:rsidRPr="007F584E">
        <w:rPr>
          <w:rFonts w:ascii="Times New Roman" w:eastAsia="Times New Roman" w:hAnsi="Times New Roman" w:cs="Times New Roman"/>
          <w:sz w:val="24"/>
          <w:szCs w:val="24"/>
          <w:lang w:eastAsia="uk-UA"/>
        </w:rPr>
        <w:t>Ривак</w:t>
      </w:r>
      <w:proofErr w:type="spellEnd"/>
      <w:r w:rsidR="008E7735" w:rsidRPr="007F584E">
        <w:rPr>
          <w:rFonts w:ascii="Times New Roman" w:eastAsia="Times New Roman" w:hAnsi="Times New Roman" w:cs="Times New Roman"/>
          <w:sz w:val="24"/>
          <w:szCs w:val="24"/>
          <w:lang w:eastAsia="uk-UA"/>
        </w:rPr>
        <w:t xml:space="preserve"> Андрій Іванович – 75785,05</w:t>
      </w:r>
      <w:r w:rsidRPr="007F584E">
        <w:rPr>
          <w:rFonts w:ascii="Times New Roman" w:eastAsia="Times New Roman" w:hAnsi="Times New Roman" w:cs="Times New Roman"/>
          <w:sz w:val="24"/>
          <w:szCs w:val="24"/>
          <w:lang w:eastAsia="uk-UA"/>
        </w:rPr>
        <w:t xml:space="preserve"> грн., </w:t>
      </w:r>
      <w:proofErr w:type="spellStart"/>
      <w:r w:rsidRPr="007F584E">
        <w:rPr>
          <w:rFonts w:ascii="Times New Roman" w:eastAsia="Times New Roman" w:hAnsi="Times New Roman" w:cs="Times New Roman"/>
          <w:sz w:val="24"/>
          <w:szCs w:val="24"/>
          <w:lang w:eastAsia="uk-UA"/>
        </w:rPr>
        <w:t>Савінкова</w:t>
      </w:r>
      <w:proofErr w:type="spellEnd"/>
      <w:r w:rsidRPr="007F584E">
        <w:rPr>
          <w:rFonts w:ascii="Times New Roman" w:eastAsia="Times New Roman" w:hAnsi="Times New Roman" w:cs="Times New Roman"/>
          <w:sz w:val="24"/>
          <w:szCs w:val="24"/>
          <w:lang w:eastAsia="uk-UA"/>
        </w:rPr>
        <w:t xml:space="preserve"> Оле</w:t>
      </w:r>
      <w:r w:rsidR="008E7735" w:rsidRPr="007F584E">
        <w:rPr>
          <w:rFonts w:ascii="Times New Roman" w:eastAsia="Times New Roman" w:hAnsi="Times New Roman" w:cs="Times New Roman"/>
          <w:sz w:val="24"/>
          <w:szCs w:val="24"/>
          <w:lang w:eastAsia="uk-UA"/>
        </w:rPr>
        <w:t>на Миколаївна – 48765,28</w:t>
      </w:r>
      <w:r w:rsidRPr="007F584E">
        <w:rPr>
          <w:rFonts w:ascii="Times New Roman" w:eastAsia="Times New Roman" w:hAnsi="Times New Roman" w:cs="Times New Roman"/>
          <w:sz w:val="24"/>
          <w:szCs w:val="24"/>
          <w:lang w:eastAsia="uk-UA"/>
        </w:rPr>
        <w:t xml:space="preserve"> грн., Муха Андрій Ігорович </w:t>
      </w:r>
      <w:r w:rsidR="00780BB2" w:rsidRPr="007F584E">
        <w:rPr>
          <w:rFonts w:ascii="Times New Roman" w:eastAsia="Times New Roman" w:hAnsi="Times New Roman" w:cs="Times New Roman"/>
          <w:sz w:val="24"/>
          <w:szCs w:val="24"/>
          <w:lang w:eastAsia="uk-UA"/>
        </w:rPr>
        <w:t>–</w:t>
      </w:r>
      <w:r w:rsidRPr="007F584E">
        <w:rPr>
          <w:rFonts w:ascii="Times New Roman" w:eastAsia="Times New Roman" w:hAnsi="Times New Roman" w:cs="Times New Roman"/>
          <w:sz w:val="24"/>
          <w:szCs w:val="24"/>
          <w:lang w:eastAsia="uk-UA"/>
        </w:rPr>
        <w:t xml:space="preserve"> </w:t>
      </w:r>
      <w:r w:rsidR="008E7735" w:rsidRPr="007F584E">
        <w:rPr>
          <w:rFonts w:ascii="Times New Roman" w:eastAsia="Times New Roman" w:hAnsi="Times New Roman" w:cs="Times New Roman"/>
          <w:sz w:val="24"/>
          <w:szCs w:val="24"/>
          <w:lang w:eastAsia="uk-UA"/>
        </w:rPr>
        <w:t>76505,36</w:t>
      </w:r>
      <w:r w:rsidR="00780BB2" w:rsidRPr="007F584E">
        <w:rPr>
          <w:rFonts w:ascii="Times New Roman" w:eastAsia="Times New Roman" w:hAnsi="Times New Roman" w:cs="Times New Roman"/>
          <w:sz w:val="24"/>
          <w:szCs w:val="24"/>
          <w:lang w:eastAsia="uk-UA"/>
        </w:rPr>
        <w:t xml:space="preserve"> грн.</w:t>
      </w:r>
    </w:p>
    <w:p w:rsidR="00572901" w:rsidRPr="007F584E" w:rsidRDefault="00572901" w:rsidP="00572901">
      <w:pPr>
        <w:pStyle w:val="a3"/>
        <w:spacing w:line="240" w:lineRule="auto"/>
        <w:ind w:left="360"/>
        <w:jc w:val="both"/>
        <w:rPr>
          <w:rFonts w:ascii="Times New Roman" w:hAnsi="Times New Roman" w:cs="Times New Roman"/>
          <w:sz w:val="24"/>
          <w:szCs w:val="24"/>
        </w:rPr>
      </w:pPr>
    </w:p>
    <w:p w:rsidR="00D4700D" w:rsidRPr="007F584E" w:rsidRDefault="00780BB2" w:rsidP="00780BB2">
      <w:pPr>
        <w:pStyle w:val="a3"/>
        <w:numPr>
          <w:ilvl w:val="0"/>
          <w:numId w:val="1"/>
        </w:numPr>
        <w:spacing w:line="240" w:lineRule="auto"/>
        <w:jc w:val="both"/>
        <w:rPr>
          <w:rFonts w:ascii="Times New Roman" w:eastAsia="Times New Roman" w:hAnsi="Times New Roman" w:cs="Times New Roman"/>
          <w:sz w:val="24"/>
          <w:szCs w:val="24"/>
          <w:lang w:eastAsia="uk-UA"/>
        </w:rPr>
      </w:pPr>
      <w:r w:rsidRPr="007F584E">
        <w:rPr>
          <w:rFonts w:ascii="Times New Roman" w:eastAsia="Times New Roman" w:hAnsi="Times New Roman" w:cs="Times New Roman"/>
          <w:sz w:val="24"/>
          <w:szCs w:val="24"/>
          <w:lang w:eastAsia="uk-UA"/>
        </w:rPr>
        <w:t>Значними</w:t>
      </w:r>
      <w:r w:rsidR="00572901" w:rsidRPr="007F584E">
        <w:rPr>
          <w:rFonts w:ascii="Times New Roman" w:eastAsia="Times New Roman" w:hAnsi="Times New Roman" w:cs="Times New Roman"/>
          <w:sz w:val="24"/>
          <w:szCs w:val="24"/>
          <w:lang w:eastAsia="uk-UA"/>
        </w:rPr>
        <w:t xml:space="preserve"> факторами, що впливали</w:t>
      </w:r>
      <w:r w:rsidR="00D4700D" w:rsidRPr="007F584E">
        <w:rPr>
          <w:rFonts w:ascii="Times New Roman" w:eastAsia="Times New Roman" w:hAnsi="Times New Roman" w:cs="Times New Roman"/>
          <w:sz w:val="24"/>
          <w:szCs w:val="24"/>
          <w:lang w:eastAsia="uk-UA"/>
        </w:rPr>
        <w:t xml:space="preserve"> на </w:t>
      </w:r>
      <w:proofErr w:type="spellStart"/>
      <w:r w:rsidR="00D4700D" w:rsidRPr="007F584E">
        <w:rPr>
          <w:rFonts w:ascii="Times New Roman" w:eastAsia="Times New Roman" w:hAnsi="Times New Roman" w:cs="Times New Roman"/>
          <w:sz w:val="24"/>
          <w:szCs w:val="24"/>
          <w:lang w:eastAsia="uk-UA"/>
        </w:rPr>
        <w:t>дiяльнiсть</w:t>
      </w:r>
      <w:proofErr w:type="spellEnd"/>
      <w:r w:rsidR="00D4700D" w:rsidRPr="007F584E">
        <w:rPr>
          <w:rFonts w:ascii="Times New Roman" w:eastAsia="Times New Roman" w:hAnsi="Times New Roman" w:cs="Times New Roman"/>
          <w:sz w:val="24"/>
          <w:szCs w:val="24"/>
          <w:lang w:eastAsia="uk-UA"/>
        </w:rPr>
        <w:t xml:space="preserve"> Товариства протягом року</w:t>
      </w:r>
      <w:r w:rsidRPr="007F584E">
        <w:rPr>
          <w:rFonts w:ascii="Times New Roman" w:eastAsia="Times New Roman" w:hAnsi="Times New Roman" w:cs="Times New Roman"/>
          <w:sz w:val="24"/>
          <w:szCs w:val="24"/>
          <w:lang w:eastAsia="uk-UA"/>
        </w:rPr>
        <w:t xml:space="preserve"> були</w:t>
      </w:r>
      <w:r w:rsidR="00D4700D" w:rsidRPr="007F584E">
        <w:rPr>
          <w:rFonts w:ascii="Times New Roman" w:eastAsia="Times New Roman" w:hAnsi="Times New Roman" w:cs="Times New Roman"/>
          <w:sz w:val="24"/>
          <w:szCs w:val="24"/>
          <w:lang w:eastAsia="uk-UA"/>
        </w:rPr>
        <w:t xml:space="preserve"> </w:t>
      </w:r>
      <w:proofErr w:type="spellStart"/>
      <w:r w:rsidR="00D4700D" w:rsidRPr="007F584E">
        <w:rPr>
          <w:rFonts w:ascii="Times New Roman" w:eastAsia="Times New Roman" w:hAnsi="Times New Roman" w:cs="Times New Roman"/>
          <w:sz w:val="24"/>
          <w:szCs w:val="24"/>
          <w:lang w:eastAsia="uk-UA"/>
        </w:rPr>
        <w:t>погiршення</w:t>
      </w:r>
      <w:proofErr w:type="spellEnd"/>
      <w:r w:rsidR="00D4700D" w:rsidRPr="007F584E">
        <w:rPr>
          <w:rFonts w:ascii="Times New Roman" w:eastAsia="Times New Roman" w:hAnsi="Times New Roman" w:cs="Times New Roman"/>
          <w:sz w:val="24"/>
          <w:szCs w:val="24"/>
          <w:lang w:eastAsia="uk-UA"/>
        </w:rPr>
        <w:t xml:space="preserve"> </w:t>
      </w:r>
      <w:proofErr w:type="spellStart"/>
      <w:r w:rsidR="00D4700D" w:rsidRPr="007F584E">
        <w:rPr>
          <w:rFonts w:ascii="Times New Roman" w:eastAsia="Times New Roman" w:hAnsi="Times New Roman" w:cs="Times New Roman"/>
          <w:sz w:val="24"/>
          <w:szCs w:val="24"/>
          <w:lang w:eastAsia="uk-UA"/>
        </w:rPr>
        <w:t>економiчної</w:t>
      </w:r>
      <w:proofErr w:type="spellEnd"/>
      <w:r w:rsidR="00D4700D" w:rsidRPr="007F584E">
        <w:rPr>
          <w:rFonts w:ascii="Times New Roman" w:eastAsia="Times New Roman" w:hAnsi="Times New Roman" w:cs="Times New Roman"/>
          <w:sz w:val="24"/>
          <w:szCs w:val="24"/>
          <w:lang w:eastAsia="uk-UA"/>
        </w:rPr>
        <w:t xml:space="preserve"> </w:t>
      </w:r>
      <w:proofErr w:type="spellStart"/>
      <w:r w:rsidR="00D4700D" w:rsidRPr="007F584E">
        <w:rPr>
          <w:rFonts w:ascii="Times New Roman" w:eastAsia="Times New Roman" w:hAnsi="Times New Roman" w:cs="Times New Roman"/>
          <w:sz w:val="24"/>
          <w:szCs w:val="24"/>
          <w:lang w:eastAsia="uk-UA"/>
        </w:rPr>
        <w:t>ситуацiї</w:t>
      </w:r>
      <w:proofErr w:type="spellEnd"/>
      <w:r w:rsidR="00D4700D" w:rsidRPr="007F584E">
        <w:rPr>
          <w:rFonts w:ascii="Times New Roman" w:eastAsia="Times New Roman" w:hAnsi="Times New Roman" w:cs="Times New Roman"/>
          <w:sz w:val="24"/>
          <w:szCs w:val="24"/>
          <w:lang w:eastAsia="uk-UA"/>
        </w:rPr>
        <w:t xml:space="preserve"> в </w:t>
      </w:r>
      <w:proofErr w:type="spellStart"/>
      <w:r w:rsidR="00D4700D" w:rsidRPr="007F584E">
        <w:rPr>
          <w:rFonts w:ascii="Times New Roman" w:eastAsia="Times New Roman" w:hAnsi="Times New Roman" w:cs="Times New Roman"/>
          <w:sz w:val="24"/>
          <w:szCs w:val="24"/>
          <w:lang w:eastAsia="uk-UA"/>
        </w:rPr>
        <w:t>Українi</w:t>
      </w:r>
      <w:proofErr w:type="spellEnd"/>
      <w:r w:rsidR="00D4700D" w:rsidRPr="007F584E">
        <w:rPr>
          <w:rFonts w:ascii="Times New Roman" w:eastAsia="Times New Roman" w:hAnsi="Times New Roman" w:cs="Times New Roman"/>
          <w:sz w:val="24"/>
          <w:szCs w:val="24"/>
          <w:lang w:eastAsia="uk-UA"/>
        </w:rPr>
        <w:t xml:space="preserve">, </w:t>
      </w:r>
      <w:proofErr w:type="spellStart"/>
      <w:r w:rsidR="00D4700D" w:rsidRPr="007F584E">
        <w:rPr>
          <w:rFonts w:ascii="Times New Roman" w:eastAsia="Times New Roman" w:hAnsi="Times New Roman" w:cs="Times New Roman"/>
          <w:sz w:val="24"/>
          <w:szCs w:val="24"/>
          <w:lang w:eastAsia="uk-UA"/>
        </w:rPr>
        <w:t>нестабiльнiсть</w:t>
      </w:r>
      <w:proofErr w:type="spellEnd"/>
      <w:r w:rsidR="00D4700D" w:rsidRPr="007F584E">
        <w:rPr>
          <w:rFonts w:ascii="Times New Roman" w:eastAsia="Times New Roman" w:hAnsi="Times New Roman" w:cs="Times New Roman"/>
          <w:sz w:val="24"/>
          <w:szCs w:val="24"/>
          <w:lang w:eastAsia="uk-UA"/>
        </w:rPr>
        <w:t xml:space="preserve"> податкового законодавства,</w:t>
      </w:r>
      <w:r w:rsidR="008E7735" w:rsidRPr="007F584E">
        <w:rPr>
          <w:rFonts w:ascii="Times New Roman" w:eastAsia="Times New Roman" w:hAnsi="Times New Roman" w:cs="Times New Roman"/>
          <w:sz w:val="24"/>
          <w:szCs w:val="24"/>
          <w:lang w:eastAsia="uk-UA"/>
        </w:rPr>
        <w:t xml:space="preserve"> </w:t>
      </w:r>
      <w:proofErr w:type="spellStart"/>
      <w:r w:rsidR="008E7735" w:rsidRPr="007F584E">
        <w:rPr>
          <w:rFonts w:ascii="Times New Roman" w:eastAsia="Times New Roman" w:hAnsi="Times New Roman" w:cs="Times New Roman"/>
          <w:sz w:val="24"/>
          <w:szCs w:val="24"/>
          <w:lang w:eastAsia="uk-UA"/>
        </w:rPr>
        <w:t>нестабiльнiсть</w:t>
      </w:r>
      <w:proofErr w:type="spellEnd"/>
      <w:r w:rsidR="008E7735" w:rsidRPr="007F584E">
        <w:rPr>
          <w:rFonts w:ascii="Times New Roman" w:eastAsia="Times New Roman" w:hAnsi="Times New Roman" w:cs="Times New Roman"/>
          <w:sz w:val="24"/>
          <w:szCs w:val="24"/>
          <w:lang w:eastAsia="uk-UA"/>
        </w:rPr>
        <w:t xml:space="preserve"> національної валюти, </w:t>
      </w:r>
      <w:r w:rsidR="00572901" w:rsidRPr="007F584E">
        <w:rPr>
          <w:rFonts w:ascii="Times New Roman" w:eastAsia="Times New Roman" w:hAnsi="Times New Roman" w:cs="Times New Roman"/>
          <w:sz w:val="24"/>
          <w:szCs w:val="24"/>
          <w:lang w:val="ru-RU" w:eastAsia="uk-UA"/>
        </w:rPr>
        <w:t xml:space="preserve"> </w:t>
      </w:r>
      <w:proofErr w:type="spellStart"/>
      <w:r w:rsidR="00572901" w:rsidRPr="007F584E">
        <w:rPr>
          <w:rFonts w:ascii="Times New Roman" w:eastAsia="Times New Roman" w:hAnsi="Times New Roman" w:cs="Times New Roman"/>
          <w:sz w:val="24"/>
          <w:szCs w:val="24"/>
          <w:lang w:val="ru-RU" w:eastAsia="uk-UA"/>
        </w:rPr>
        <w:t>зменшення</w:t>
      </w:r>
      <w:proofErr w:type="spellEnd"/>
      <w:r w:rsidR="00572901" w:rsidRPr="007F584E">
        <w:rPr>
          <w:rFonts w:ascii="Times New Roman" w:eastAsia="Times New Roman" w:hAnsi="Times New Roman" w:cs="Times New Roman"/>
          <w:sz w:val="24"/>
          <w:szCs w:val="24"/>
          <w:lang w:val="ru-RU" w:eastAsia="uk-UA"/>
        </w:rPr>
        <w:t xml:space="preserve"> </w:t>
      </w:r>
      <w:proofErr w:type="spellStart"/>
      <w:r w:rsidR="00572901" w:rsidRPr="007F584E">
        <w:rPr>
          <w:rFonts w:ascii="Times New Roman" w:eastAsia="Times New Roman" w:hAnsi="Times New Roman" w:cs="Times New Roman"/>
          <w:sz w:val="24"/>
          <w:szCs w:val="24"/>
          <w:lang w:val="ru-RU" w:eastAsia="uk-UA"/>
        </w:rPr>
        <w:t>рівня</w:t>
      </w:r>
      <w:proofErr w:type="spellEnd"/>
      <w:r w:rsidR="00572901" w:rsidRPr="007F584E">
        <w:rPr>
          <w:rFonts w:ascii="Times New Roman" w:eastAsia="Times New Roman" w:hAnsi="Times New Roman" w:cs="Times New Roman"/>
          <w:sz w:val="24"/>
          <w:szCs w:val="24"/>
          <w:lang w:val="ru-RU" w:eastAsia="uk-UA"/>
        </w:rPr>
        <w:t xml:space="preserve"> </w:t>
      </w:r>
      <w:proofErr w:type="spellStart"/>
      <w:r w:rsidR="00572901" w:rsidRPr="007F584E">
        <w:rPr>
          <w:rFonts w:ascii="Times New Roman" w:eastAsia="Times New Roman" w:hAnsi="Times New Roman" w:cs="Times New Roman"/>
          <w:sz w:val="24"/>
          <w:szCs w:val="24"/>
          <w:lang w:val="ru-RU" w:eastAsia="uk-UA"/>
        </w:rPr>
        <w:t>матеріального</w:t>
      </w:r>
      <w:proofErr w:type="spellEnd"/>
      <w:r w:rsidR="00572901" w:rsidRPr="007F584E">
        <w:rPr>
          <w:rFonts w:ascii="Times New Roman" w:eastAsia="Times New Roman" w:hAnsi="Times New Roman" w:cs="Times New Roman"/>
          <w:sz w:val="24"/>
          <w:szCs w:val="24"/>
          <w:lang w:val="ru-RU" w:eastAsia="uk-UA"/>
        </w:rPr>
        <w:t xml:space="preserve"> </w:t>
      </w:r>
      <w:proofErr w:type="spellStart"/>
      <w:r w:rsidR="00572901" w:rsidRPr="007F584E">
        <w:rPr>
          <w:rFonts w:ascii="Times New Roman" w:eastAsia="Times New Roman" w:hAnsi="Times New Roman" w:cs="Times New Roman"/>
          <w:sz w:val="24"/>
          <w:szCs w:val="24"/>
          <w:lang w:val="ru-RU" w:eastAsia="uk-UA"/>
        </w:rPr>
        <w:t>достату</w:t>
      </w:r>
      <w:proofErr w:type="spellEnd"/>
      <w:r w:rsidR="00572901" w:rsidRPr="007F584E">
        <w:rPr>
          <w:rFonts w:ascii="Times New Roman" w:eastAsia="Times New Roman" w:hAnsi="Times New Roman" w:cs="Times New Roman"/>
          <w:sz w:val="24"/>
          <w:szCs w:val="24"/>
          <w:lang w:val="ru-RU" w:eastAsia="uk-UA"/>
        </w:rPr>
        <w:t xml:space="preserve"> </w:t>
      </w:r>
      <w:proofErr w:type="spellStart"/>
      <w:r w:rsidR="00572901" w:rsidRPr="007F584E">
        <w:rPr>
          <w:rFonts w:ascii="Times New Roman" w:eastAsia="Times New Roman" w:hAnsi="Times New Roman" w:cs="Times New Roman"/>
          <w:sz w:val="24"/>
          <w:szCs w:val="24"/>
          <w:lang w:val="ru-RU" w:eastAsia="uk-UA"/>
        </w:rPr>
        <w:t>населення</w:t>
      </w:r>
      <w:proofErr w:type="spellEnd"/>
      <w:r w:rsidR="00572901" w:rsidRPr="007F584E">
        <w:rPr>
          <w:rFonts w:ascii="Times New Roman" w:eastAsia="Times New Roman" w:hAnsi="Times New Roman" w:cs="Times New Roman"/>
          <w:sz w:val="24"/>
          <w:szCs w:val="24"/>
          <w:lang w:val="ru-RU" w:eastAsia="uk-UA"/>
        </w:rPr>
        <w:t>.</w:t>
      </w:r>
    </w:p>
    <w:p w:rsidR="001675D5" w:rsidRPr="007F584E" w:rsidRDefault="001675D5" w:rsidP="001675D5">
      <w:pPr>
        <w:pStyle w:val="a3"/>
        <w:rPr>
          <w:rFonts w:ascii="Times New Roman" w:eastAsia="Times New Roman" w:hAnsi="Times New Roman" w:cs="Times New Roman"/>
          <w:sz w:val="24"/>
          <w:szCs w:val="24"/>
          <w:lang w:eastAsia="uk-UA"/>
        </w:rPr>
      </w:pPr>
    </w:p>
    <w:p w:rsidR="001675D5" w:rsidRPr="007F584E" w:rsidRDefault="001675D5" w:rsidP="001675D5">
      <w:pPr>
        <w:pStyle w:val="a3"/>
        <w:numPr>
          <w:ilvl w:val="0"/>
          <w:numId w:val="1"/>
        </w:numPr>
        <w:spacing w:line="240" w:lineRule="auto"/>
        <w:jc w:val="both"/>
        <w:rPr>
          <w:rFonts w:ascii="Times New Roman" w:hAnsi="Times New Roman" w:cs="Times New Roman"/>
          <w:sz w:val="24"/>
          <w:szCs w:val="24"/>
        </w:rPr>
      </w:pPr>
      <w:r w:rsidRPr="007F584E">
        <w:rPr>
          <w:rFonts w:ascii="Times New Roman" w:eastAsia="Times New Roman" w:hAnsi="Times New Roman" w:cs="Times New Roman"/>
          <w:sz w:val="24"/>
          <w:szCs w:val="24"/>
          <w:lang w:eastAsia="uk-UA"/>
        </w:rPr>
        <w:t xml:space="preserve"> </w:t>
      </w:r>
      <w:r w:rsidRPr="007F584E">
        <w:rPr>
          <w:rFonts w:ascii="Times New Roman" w:hAnsi="Times New Roman" w:cs="Times New Roman"/>
          <w:sz w:val="24"/>
          <w:szCs w:val="24"/>
        </w:rPr>
        <w:t xml:space="preserve">Система управління ризиками Товариства є складовою частиною загальних вимог до системи корпоративного управління. Система управління ризиками включає в себе відповідальність за виявлення та оцінку ризиків, </w:t>
      </w:r>
      <w:proofErr w:type="spellStart"/>
      <w:r w:rsidRPr="007F584E">
        <w:rPr>
          <w:rFonts w:ascii="Times New Roman" w:hAnsi="Times New Roman" w:cs="Times New Roman"/>
          <w:sz w:val="24"/>
          <w:szCs w:val="24"/>
        </w:rPr>
        <w:t>органiзацiйну</w:t>
      </w:r>
      <w:proofErr w:type="spellEnd"/>
      <w:r w:rsidRPr="007F584E">
        <w:rPr>
          <w:rFonts w:ascii="Times New Roman" w:hAnsi="Times New Roman" w:cs="Times New Roman"/>
          <w:sz w:val="24"/>
          <w:szCs w:val="24"/>
        </w:rPr>
        <w:t xml:space="preserve"> структуру управління, включаючи обмеження прийняття рішень, процедури планування та складання звітності. </w:t>
      </w:r>
    </w:p>
    <w:p w:rsidR="00780BB2" w:rsidRPr="007F584E" w:rsidRDefault="00780BB2" w:rsidP="00572901">
      <w:pPr>
        <w:pStyle w:val="a3"/>
        <w:spacing w:line="240" w:lineRule="auto"/>
        <w:rPr>
          <w:rFonts w:ascii="Times New Roman" w:eastAsia="Times New Roman" w:hAnsi="Times New Roman" w:cs="Times New Roman"/>
          <w:sz w:val="24"/>
          <w:szCs w:val="24"/>
          <w:lang w:eastAsia="uk-UA"/>
        </w:rPr>
      </w:pPr>
    </w:p>
    <w:p w:rsidR="001675D5" w:rsidRPr="007F584E" w:rsidRDefault="001675D5" w:rsidP="001675D5">
      <w:pPr>
        <w:pStyle w:val="a3"/>
        <w:numPr>
          <w:ilvl w:val="0"/>
          <w:numId w:val="1"/>
        </w:numPr>
        <w:spacing w:line="240" w:lineRule="auto"/>
        <w:jc w:val="both"/>
        <w:rPr>
          <w:rFonts w:ascii="Times New Roman" w:eastAsia="Times New Roman" w:hAnsi="Times New Roman" w:cs="Times New Roman"/>
          <w:sz w:val="24"/>
          <w:szCs w:val="24"/>
          <w:lang w:eastAsia="uk-UA"/>
        </w:rPr>
      </w:pPr>
      <w:r w:rsidRPr="007F584E">
        <w:rPr>
          <w:rFonts w:ascii="Times New Roman" w:hAnsi="Times New Roman" w:cs="Times New Roman"/>
          <w:sz w:val="24"/>
          <w:szCs w:val="24"/>
        </w:rPr>
        <w:t xml:space="preserve">Система </w:t>
      </w:r>
      <w:proofErr w:type="spellStart"/>
      <w:r w:rsidRPr="007F584E">
        <w:rPr>
          <w:rFonts w:ascii="Times New Roman" w:hAnsi="Times New Roman" w:cs="Times New Roman"/>
          <w:sz w:val="24"/>
          <w:szCs w:val="24"/>
        </w:rPr>
        <w:t>внутрiшнього</w:t>
      </w:r>
      <w:proofErr w:type="spellEnd"/>
      <w:r w:rsidRPr="007F584E">
        <w:rPr>
          <w:rFonts w:ascii="Times New Roman" w:hAnsi="Times New Roman" w:cs="Times New Roman"/>
          <w:sz w:val="24"/>
          <w:szCs w:val="24"/>
        </w:rPr>
        <w:t xml:space="preserve"> контролю </w:t>
      </w:r>
      <w:r w:rsidR="00EE53E2" w:rsidRPr="007F584E">
        <w:rPr>
          <w:rFonts w:ascii="Times New Roman" w:hAnsi="Times New Roman" w:cs="Times New Roman"/>
          <w:sz w:val="24"/>
          <w:szCs w:val="24"/>
        </w:rPr>
        <w:t>функціонувала,</w:t>
      </w:r>
      <w:r w:rsidRPr="007F584E">
        <w:rPr>
          <w:rFonts w:ascii="Times New Roman" w:hAnsi="Times New Roman" w:cs="Times New Roman"/>
          <w:sz w:val="24"/>
          <w:szCs w:val="24"/>
        </w:rPr>
        <w:t xml:space="preserve"> протягом </w:t>
      </w:r>
      <w:proofErr w:type="spellStart"/>
      <w:r w:rsidRPr="007F584E">
        <w:rPr>
          <w:rFonts w:ascii="Times New Roman" w:hAnsi="Times New Roman" w:cs="Times New Roman"/>
          <w:sz w:val="24"/>
          <w:szCs w:val="24"/>
        </w:rPr>
        <w:t>звiтного</w:t>
      </w:r>
      <w:proofErr w:type="spellEnd"/>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t>перiоду</w:t>
      </w:r>
      <w:proofErr w:type="spellEnd"/>
      <w:r w:rsidR="00EE53E2" w:rsidRPr="007F584E">
        <w:rPr>
          <w:rFonts w:ascii="Times New Roman" w:hAnsi="Times New Roman" w:cs="Times New Roman"/>
          <w:sz w:val="24"/>
          <w:szCs w:val="24"/>
        </w:rPr>
        <w:t>,</w:t>
      </w:r>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t>згiдно</w:t>
      </w:r>
      <w:proofErr w:type="spellEnd"/>
      <w:r w:rsidRPr="007F584E">
        <w:rPr>
          <w:rFonts w:ascii="Times New Roman" w:hAnsi="Times New Roman" w:cs="Times New Roman"/>
          <w:sz w:val="24"/>
          <w:szCs w:val="24"/>
        </w:rPr>
        <w:t xml:space="preserve"> з вимогами чинного законодавства та корпоративними положеннями. </w:t>
      </w:r>
      <w:proofErr w:type="spellStart"/>
      <w:r w:rsidRPr="007F584E">
        <w:rPr>
          <w:rFonts w:ascii="Times New Roman" w:hAnsi="Times New Roman" w:cs="Times New Roman"/>
          <w:sz w:val="24"/>
          <w:szCs w:val="24"/>
        </w:rPr>
        <w:t>Фiнансова</w:t>
      </w:r>
      <w:proofErr w:type="spellEnd"/>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t>звiтнiсть</w:t>
      </w:r>
      <w:proofErr w:type="spellEnd"/>
      <w:r w:rsidRPr="007F584E">
        <w:rPr>
          <w:rFonts w:ascii="Times New Roman" w:hAnsi="Times New Roman" w:cs="Times New Roman"/>
          <w:sz w:val="24"/>
          <w:szCs w:val="24"/>
        </w:rPr>
        <w:t xml:space="preserve"> складена за положеннями (стандартами) бухгалтерського </w:t>
      </w:r>
      <w:proofErr w:type="spellStart"/>
      <w:r w:rsidRPr="007F584E">
        <w:rPr>
          <w:rFonts w:ascii="Times New Roman" w:hAnsi="Times New Roman" w:cs="Times New Roman"/>
          <w:sz w:val="24"/>
          <w:szCs w:val="24"/>
        </w:rPr>
        <w:t>облiку</w:t>
      </w:r>
      <w:proofErr w:type="spellEnd"/>
      <w:r w:rsidRPr="007F584E">
        <w:rPr>
          <w:rFonts w:ascii="Times New Roman" w:hAnsi="Times New Roman" w:cs="Times New Roman"/>
          <w:sz w:val="24"/>
          <w:szCs w:val="24"/>
        </w:rPr>
        <w:t xml:space="preserve">, згідно з вимогами міжнародних  стандартів фінансової звітності. Звітність страховика складено у </w:t>
      </w:r>
      <w:proofErr w:type="spellStart"/>
      <w:r w:rsidRPr="007F584E">
        <w:rPr>
          <w:rFonts w:ascii="Times New Roman" w:hAnsi="Times New Roman" w:cs="Times New Roman"/>
          <w:sz w:val="24"/>
          <w:szCs w:val="24"/>
        </w:rPr>
        <w:t>вiдповiдностi</w:t>
      </w:r>
      <w:proofErr w:type="spellEnd"/>
      <w:r w:rsidRPr="007F584E">
        <w:rPr>
          <w:rFonts w:ascii="Times New Roman" w:hAnsi="Times New Roman" w:cs="Times New Roman"/>
          <w:sz w:val="24"/>
          <w:szCs w:val="24"/>
        </w:rPr>
        <w:t xml:space="preserve"> з вимогами МСФЗ. </w:t>
      </w:r>
      <w:r w:rsidR="00CE431B" w:rsidRPr="007F584E">
        <w:rPr>
          <w:rFonts w:ascii="Times New Roman" w:hAnsi="Times New Roman" w:cs="Times New Roman"/>
          <w:sz w:val="24"/>
          <w:szCs w:val="24"/>
        </w:rPr>
        <w:t xml:space="preserve">У примітках до фінансової та консолідованої фінансової звітності відповідно до положень (стандартів) бухгалтерського </w:t>
      </w:r>
      <w:proofErr w:type="spellStart"/>
      <w:r w:rsidR="00CE431B" w:rsidRPr="007F584E">
        <w:rPr>
          <w:rFonts w:ascii="Times New Roman" w:hAnsi="Times New Roman" w:cs="Times New Roman"/>
          <w:sz w:val="24"/>
          <w:szCs w:val="24"/>
        </w:rPr>
        <w:t>облiку</w:t>
      </w:r>
      <w:proofErr w:type="spellEnd"/>
      <w:r w:rsidR="00CE431B" w:rsidRPr="007F584E">
        <w:rPr>
          <w:rFonts w:ascii="Times New Roman" w:hAnsi="Times New Roman" w:cs="Times New Roman"/>
          <w:sz w:val="24"/>
          <w:szCs w:val="24"/>
        </w:rPr>
        <w:t xml:space="preserve"> зазначені наступні дані: Інформація про підприємство; Представлення про відповідність; Основи складання звітності та основні облікові принципи; Здатність компанії продовжувати діяльність на безперервній основі; Огляд основних принципів бухгалтерського обліку; Цілі, політика та процедура управління ризиками; Події після дати балансу. </w:t>
      </w:r>
      <w:r w:rsidR="001C55A8" w:rsidRPr="007F584E">
        <w:rPr>
          <w:rFonts w:ascii="Times New Roman" w:eastAsia="Times New Roman" w:hAnsi="Times New Roman" w:cs="Times New Roman"/>
          <w:sz w:val="24"/>
          <w:szCs w:val="24"/>
          <w:lang w:eastAsia="uk-UA"/>
        </w:rPr>
        <w:t>У звітному році</w:t>
      </w:r>
      <w:r w:rsidR="001C55A8" w:rsidRPr="007F584E">
        <w:rPr>
          <w:rFonts w:ascii="Times New Roman" w:hAnsi="Times New Roman" w:cs="Times New Roman"/>
          <w:sz w:val="24"/>
          <w:szCs w:val="24"/>
        </w:rPr>
        <w:t xml:space="preserve">, відповідно до Рішення Наглядової ради АСК «Дністер» та Наказу № 01-04/2014 від 01 квітня 2014 року, </w:t>
      </w:r>
      <w:r w:rsidR="001C55A8" w:rsidRPr="007F584E">
        <w:rPr>
          <w:rFonts w:ascii="Times New Roman" w:eastAsia="Times New Roman" w:hAnsi="Times New Roman" w:cs="Times New Roman"/>
          <w:sz w:val="24"/>
          <w:szCs w:val="24"/>
          <w:lang w:eastAsia="uk-UA"/>
        </w:rPr>
        <w:t>ф</w:t>
      </w:r>
      <w:r w:rsidR="001C55A8" w:rsidRPr="007F584E">
        <w:rPr>
          <w:rFonts w:ascii="Times New Roman" w:hAnsi="Times New Roman" w:cs="Times New Roman"/>
          <w:sz w:val="24"/>
          <w:szCs w:val="24"/>
        </w:rPr>
        <w:t>ункції внутрішнього аудиту було покладено на Пастернак Ірину Богданівну.</w:t>
      </w:r>
    </w:p>
    <w:p w:rsidR="00780BB2" w:rsidRPr="007F584E" w:rsidRDefault="00780BB2" w:rsidP="00780BB2">
      <w:pPr>
        <w:pStyle w:val="a3"/>
        <w:spacing w:line="240" w:lineRule="auto"/>
        <w:rPr>
          <w:rFonts w:ascii="Times New Roman" w:eastAsia="Times New Roman" w:hAnsi="Times New Roman" w:cs="Times New Roman"/>
          <w:sz w:val="24"/>
          <w:szCs w:val="24"/>
          <w:lang w:eastAsia="uk-UA"/>
        </w:rPr>
      </w:pPr>
    </w:p>
    <w:p w:rsidR="001F22DE" w:rsidRPr="007F584E" w:rsidRDefault="008E7735" w:rsidP="001F22DE">
      <w:pPr>
        <w:pStyle w:val="a3"/>
        <w:numPr>
          <w:ilvl w:val="0"/>
          <w:numId w:val="1"/>
        </w:numPr>
        <w:spacing w:line="240" w:lineRule="auto"/>
        <w:jc w:val="both"/>
        <w:rPr>
          <w:rFonts w:ascii="Times New Roman" w:eastAsia="Times New Roman" w:hAnsi="Times New Roman" w:cs="Times New Roman"/>
          <w:sz w:val="24"/>
          <w:szCs w:val="24"/>
          <w:lang w:eastAsia="uk-UA"/>
        </w:rPr>
      </w:pPr>
      <w:r w:rsidRPr="007F584E">
        <w:rPr>
          <w:rFonts w:ascii="Times New Roman" w:eastAsia="Times New Roman" w:hAnsi="Times New Roman" w:cs="Times New Roman"/>
          <w:sz w:val="24"/>
          <w:szCs w:val="24"/>
          <w:lang w:eastAsia="uk-UA"/>
        </w:rPr>
        <w:t>Фактів відчуження протягом 2014</w:t>
      </w:r>
      <w:r w:rsidR="00780BB2" w:rsidRPr="007F584E">
        <w:rPr>
          <w:rFonts w:ascii="Times New Roman" w:eastAsia="Times New Roman" w:hAnsi="Times New Roman" w:cs="Times New Roman"/>
          <w:sz w:val="24"/>
          <w:szCs w:val="24"/>
          <w:lang w:eastAsia="uk-UA"/>
        </w:rPr>
        <w:t xml:space="preserve"> року активів в обсязі, що перевищує встановлений</w:t>
      </w:r>
      <w:r w:rsidR="00667119" w:rsidRPr="007F584E">
        <w:rPr>
          <w:rFonts w:ascii="Times New Roman" w:eastAsia="Times New Roman" w:hAnsi="Times New Roman" w:cs="Times New Roman"/>
          <w:sz w:val="24"/>
          <w:szCs w:val="24"/>
          <w:lang w:eastAsia="uk-UA"/>
        </w:rPr>
        <w:t xml:space="preserve"> у Статуті АСК «Дністер» розмір</w:t>
      </w:r>
      <w:r w:rsidR="00780BB2" w:rsidRPr="007F584E">
        <w:rPr>
          <w:rFonts w:ascii="Times New Roman" w:eastAsia="Times New Roman" w:hAnsi="Times New Roman" w:cs="Times New Roman"/>
          <w:sz w:val="24"/>
          <w:szCs w:val="24"/>
          <w:lang w:eastAsia="uk-UA"/>
        </w:rPr>
        <w:t xml:space="preserve"> не було.</w:t>
      </w:r>
      <w:r w:rsidR="001F22DE" w:rsidRPr="007F584E">
        <w:rPr>
          <w:rFonts w:ascii="Times New Roman" w:eastAsia="Times New Roman" w:hAnsi="Times New Roman" w:cs="Times New Roman"/>
          <w:sz w:val="24"/>
          <w:szCs w:val="24"/>
          <w:lang w:eastAsia="uk-UA"/>
        </w:rPr>
        <w:t xml:space="preserve"> </w:t>
      </w:r>
      <w:r w:rsidR="001F22DE" w:rsidRPr="007F584E">
        <w:rPr>
          <w:rFonts w:ascii="Times New Roman" w:hAnsi="Times New Roman" w:cs="Times New Roman"/>
          <w:sz w:val="24"/>
          <w:szCs w:val="24"/>
        </w:rPr>
        <w:t>Активи, що перевищуют</w:t>
      </w:r>
      <w:r w:rsidR="00EE53E2" w:rsidRPr="007F584E">
        <w:rPr>
          <w:rFonts w:ascii="Times New Roman" w:hAnsi="Times New Roman" w:cs="Times New Roman"/>
          <w:sz w:val="24"/>
          <w:szCs w:val="24"/>
        </w:rPr>
        <w:t xml:space="preserve">ь встановлений у </w:t>
      </w:r>
      <w:proofErr w:type="spellStart"/>
      <w:r w:rsidR="00EE53E2" w:rsidRPr="007F584E">
        <w:rPr>
          <w:rFonts w:ascii="Times New Roman" w:hAnsi="Times New Roman" w:cs="Times New Roman"/>
          <w:sz w:val="24"/>
          <w:szCs w:val="24"/>
        </w:rPr>
        <w:t>С</w:t>
      </w:r>
      <w:r w:rsidR="001F22DE" w:rsidRPr="007F584E">
        <w:rPr>
          <w:rFonts w:ascii="Times New Roman" w:hAnsi="Times New Roman" w:cs="Times New Roman"/>
          <w:sz w:val="24"/>
          <w:szCs w:val="24"/>
        </w:rPr>
        <w:t>татутi</w:t>
      </w:r>
      <w:proofErr w:type="spellEnd"/>
      <w:r w:rsidR="001F22DE" w:rsidRPr="007F584E">
        <w:rPr>
          <w:rFonts w:ascii="Times New Roman" w:hAnsi="Times New Roman" w:cs="Times New Roman"/>
          <w:sz w:val="24"/>
          <w:szCs w:val="24"/>
        </w:rPr>
        <w:t xml:space="preserve"> </w:t>
      </w:r>
      <w:proofErr w:type="spellStart"/>
      <w:r w:rsidR="001F22DE" w:rsidRPr="007F584E">
        <w:rPr>
          <w:rFonts w:ascii="Times New Roman" w:hAnsi="Times New Roman" w:cs="Times New Roman"/>
          <w:sz w:val="24"/>
          <w:szCs w:val="24"/>
        </w:rPr>
        <w:t>пiдприємства</w:t>
      </w:r>
      <w:proofErr w:type="spellEnd"/>
      <w:r w:rsidR="001F22DE" w:rsidRPr="007F584E">
        <w:rPr>
          <w:rFonts w:ascii="Times New Roman" w:hAnsi="Times New Roman" w:cs="Times New Roman"/>
          <w:sz w:val="24"/>
          <w:szCs w:val="24"/>
        </w:rPr>
        <w:t xml:space="preserve"> </w:t>
      </w:r>
      <w:proofErr w:type="spellStart"/>
      <w:r w:rsidR="001F22DE" w:rsidRPr="007F584E">
        <w:rPr>
          <w:rFonts w:ascii="Times New Roman" w:hAnsi="Times New Roman" w:cs="Times New Roman"/>
          <w:sz w:val="24"/>
          <w:szCs w:val="24"/>
        </w:rPr>
        <w:t>розмiр</w:t>
      </w:r>
      <w:proofErr w:type="spellEnd"/>
      <w:r w:rsidR="001F22DE" w:rsidRPr="007F584E">
        <w:rPr>
          <w:rFonts w:ascii="Times New Roman" w:hAnsi="Times New Roman" w:cs="Times New Roman"/>
          <w:sz w:val="24"/>
          <w:szCs w:val="24"/>
        </w:rPr>
        <w:t xml:space="preserve"> не купувалися.</w:t>
      </w:r>
    </w:p>
    <w:p w:rsidR="00780BB2" w:rsidRPr="007F584E" w:rsidRDefault="00780BB2" w:rsidP="00780BB2">
      <w:pPr>
        <w:pStyle w:val="a3"/>
        <w:rPr>
          <w:rFonts w:ascii="Times New Roman" w:eastAsia="Times New Roman" w:hAnsi="Times New Roman" w:cs="Times New Roman"/>
          <w:sz w:val="24"/>
          <w:szCs w:val="24"/>
          <w:lang w:eastAsia="uk-UA"/>
        </w:rPr>
      </w:pPr>
    </w:p>
    <w:p w:rsidR="00780BB2" w:rsidRPr="007F584E" w:rsidRDefault="00780BB2" w:rsidP="00780BB2">
      <w:pPr>
        <w:pStyle w:val="a3"/>
        <w:numPr>
          <w:ilvl w:val="0"/>
          <w:numId w:val="1"/>
        </w:numPr>
        <w:spacing w:line="240" w:lineRule="auto"/>
        <w:jc w:val="both"/>
        <w:rPr>
          <w:rFonts w:ascii="Times New Roman" w:eastAsia="Times New Roman" w:hAnsi="Times New Roman" w:cs="Times New Roman"/>
          <w:sz w:val="24"/>
          <w:szCs w:val="24"/>
          <w:lang w:eastAsia="uk-UA"/>
        </w:rPr>
      </w:pPr>
      <w:r w:rsidRPr="007F584E">
        <w:rPr>
          <w:rFonts w:ascii="Times New Roman" w:eastAsia="Times New Roman" w:hAnsi="Times New Roman" w:cs="Times New Roman"/>
          <w:sz w:val="24"/>
          <w:szCs w:val="24"/>
          <w:lang w:eastAsia="uk-UA"/>
        </w:rPr>
        <w:t xml:space="preserve"> </w:t>
      </w:r>
      <w:r w:rsidR="005F07AD" w:rsidRPr="007F584E">
        <w:rPr>
          <w:rFonts w:ascii="Times New Roman" w:eastAsia="Times New Roman" w:hAnsi="Times New Roman" w:cs="Times New Roman"/>
          <w:sz w:val="24"/>
          <w:szCs w:val="24"/>
          <w:lang w:eastAsia="uk-UA"/>
        </w:rPr>
        <w:t>Оцінки активів з мет</w:t>
      </w:r>
      <w:r w:rsidR="008E7735" w:rsidRPr="007F584E">
        <w:rPr>
          <w:rFonts w:ascii="Times New Roman" w:eastAsia="Times New Roman" w:hAnsi="Times New Roman" w:cs="Times New Roman"/>
          <w:sz w:val="24"/>
          <w:szCs w:val="24"/>
          <w:lang w:eastAsia="uk-UA"/>
        </w:rPr>
        <w:t>ою купівлі-продажу протягом 2014</w:t>
      </w:r>
      <w:r w:rsidR="005F07AD" w:rsidRPr="007F584E">
        <w:rPr>
          <w:rFonts w:ascii="Times New Roman" w:eastAsia="Times New Roman" w:hAnsi="Times New Roman" w:cs="Times New Roman"/>
          <w:sz w:val="24"/>
          <w:szCs w:val="24"/>
          <w:lang w:eastAsia="uk-UA"/>
        </w:rPr>
        <w:t xml:space="preserve"> року в обсязі, що перевищує встановлений у Статуті АСК «Дністер» розмір не було. </w:t>
      </w:r>
    </w:p>
    <w:p w:rsidR="005F07AD" w:rsidRPr="007F584E" w:rsidRDefault="005F07AD" w:rsidP="005F07AD">
      <w:pPr>
        <w:pStyle w:val="a3"/>
        <w:rPr>
          <w:rFonts w:ascii="Times New Roman" w:eastAsia="Times New Roman" w:hAnsi="Times New Roman" w:cs="Times New Roman"/>
          <w:sz w:val="24"/>
          <w:szCs w:val="24"/>
          <w:lang w:eastAsia="uk-UA"/>
        </w:rPr>
      </w:pPr>
    </w:p>
    <w:p w:rsidR="00780BB2" w:rsidRPr="007F584E" w:rsidRDefault="005F07AD" w:rsidP="009872C4">
      <w:pPr>
        <w:pStyle w:val="a3"/>
        <w:numPr>
          <w:ilvl w:val="0"/>
          <w:numId w:val="1"/>
        </w:numPr>
        <w:spacing w:line="240" w:lineRule="auto"/>
        <w:jc w:val="both"/>
        <w:rPr>
          <w:rFonts w:ascii="Times New Roman" w:eastAsia="Times New Roman" w:hAnsi="Times New Roman" w:cs="Times New Roman"/>
          <w:sz w:val="24"/>
          <w:szCs w:val="24"/>
          <w:lang w:eastAsia="uk-UA"/>
        </w:rPr>
      </w:pPr>
      <w:r w:rsidRPr="007F584E">
        <w:rPr>
          <w:rFonts w:ascii="Times New Roman" w:eastAsia="Times New Roman" w:hAnsi="Times New Roman" w:cs="Times New Roman"/>
          <w:sz w:val="24"/>
          <w:szCs w:val="24"/>
          <w:lang w:eastAsia="uk-UA"/>
        </w:rPr>
        <w:t xml:space="preserve">Операцій з пов'язаними особами, в тому числі в межах однієї промислово-фінансової групи чи іншого об'єднання, проведені </w:t>
      </w:r>
      <w:r w:rsidR="00CC3590" w:rsidRPr="007F584E">
        <w:rPr>
          <w:rFonts w:ascii="Times New Roman" w:eastAsia="Times New Roman" w:hAnsi="Times New Roman" w:cs="Times New Roman"/>
          <w:sz w:val="24"/>
          <w:szCs w:val="24"/>
          <w:lang w:eastAsia="uk-UA"/>
        </w:rPr>
        <w:t>протягом 201</w:t>
      </w:r>
      <w:r w:rsidR="00CC3590" w:rsidRPr="007F584E">
        <w:rPr>
          <w:rFonts w:ascii="Times New Roman" w:eastAsia="Times New Roman" w:hAnsi="Times New Roman" w:cs="Times New Roman"/>
          <w:sz w:val="24"/>
          <w:szCs w:val="24"/>
          <w:lang w:val="ru-RU" w:eastAsia="uk-UA"/>
        </w:rPr>
        <w:t>4</w:t>
      </w:r>
      <w:r w:rsidR="001F22DE" w:rsidRPr="007F584E">
        <w:rPr>
          <w:rFonts w:ascii="Times New Roman" w:eastAsia="Times New Roman" w:hAnsi="Times New Roman" w:cs="Times New Roman"/>
          <w:sz w:val="24"/>
          <w:szCs w:val="24"/>
          <w:lang w:eastAsia="uk-UA"/>
        </w:rPr>
        <w:t xml:space="preserve"> року - відсутні</w:t>
      </w:r>
      <w:r w:rsidRPr="007F584E">
        <w:rPr>
          <w:rFonts w:ascii="Times New Roman" w:eastAsia="Times New Roman" w:hAnsi="Times New Roman" w:cs="Times New Roman"/>
          <w:sz w:val="24"/>
          <w:szCs w:val="24"/>
          <w:lang w:eastAsia="uk-UA"/>
        </w:rPr>
        <w:t>.</w:t>
      </w:r>
    </w:p>
    <w:p w:rsidR="001F22DE" w:rsidRPr="007F584E" w:rsidRDefault="001F22DE" w:rsidP="001F22DE">
      <w:pPr>
        <w:pStyle w:val="a3"/>
        <w:rPr>
          <w:rFonts w:ascii="Times New Roman" w:eastAsia="Times New Roman" w:hAnsi="Times New Roman" w:cs="Times New Roman"/>
          <w:sz w:val="24"/>
          <w:szCs w:val="24"/>
          <w:lang w:eastAsia="uk-UA"/>
        </w:rPr>
      </w:pPr>
    </w:p>
    <w:p w:rsidR="001F22DE" w:rsidRPr="007F584E" w:rsidRDefault="001F22DE" w:rsidP="001F22DE">
      <w:pPr>
        <w:pStyle w:val="a3"/>
        <w:numPr>
          <w:ilvl w:val="0"/>
          <w:numId w:val="1"/>
        </w:numPr>
        <w:spacing w:line="240" w:lineRule="auto"/>
        <w:jc w:val="both"/>
        <w:rPr>
          <w:rFonts w:ascii="Times New Roman" w:hAnsi="Times New Roman" w:cs="Times New Roman"/>
          <w:sz w:val="24"/>
          <w:szCs w:val="24"/>
        </w:rPr>
      </w:pPr>
      <w:r w:rsidRPr="007F584E">
        <w:rPr>
          <w:rFonts w:ascii="Times New Roman" w:eastAsia="Times New Roman" w:hAnsi="Times New Roman" w:cs="Times New Roman"/>
          <w:sz w:val="24"/>
          <w:szCs w:val="24"/>
          <w:lang w:eastAsia="uk-UA"/>
        </w:rPr>
        <w:t xml:space="preserve"> </w:t>
      </w:r>
      <w:r w:rsidR="005F07AD" w:rsidRPr="007F584E">
        <w:rPr>
          <w:rFonts w:ascii="Times New Roman" w:eastAsia="Times New Roman" w:hAnsi="Times New Roman" w:cs="Times New Roman"/>
          <w:sz w:val="24"/>
          <w:szCs w:val="24"/>
          <w:lang w:eastAsia="uk-UA"/>
        </w:rPr>
        <w:t xml:space="preserve"> </w:t>
      </w:r>
      <w:r w:rsidRPr="007F584E">
        <w:rPr>
          <w:rFonts w:ascii="Times New Roman" w:hAnsi="Times New Roman" w:cs="Times New Roman"/>
          <w:sz w:val="24"/>
          <w:szCs w:val="24"/>
        </w:rPr>
        <w:t xml:space="preserve">При </w:t>
      </w:r>
      <w:proofErr w:type="spellStart"/>
      <w:r w:rsidRPr="007F584E">
        <w:rPr>
          <w:rFonts w:ascii="Times New Roman" w:hAnsi="Times New Roman" w:cs="Times New Roman"/>
          <w:sz w:val="24"/>
          <w:szCs w:val="24"/>
        </w:rPr>
        <w:t>складаннi</w:t>
      </w:r>
      <w:proofErr w:type="spellEnd"/>
      <w:r w:rsidRPr="007F584E">
        <w:rPr>
          <w:rFonts w:ascii="Times New Roman" w:hAnsi="Times New Roman" w:cs="Times New Roman"/>
          <w:sz w:val="24"/>
          <w:szCs w:val="24"/>
        </w:rPr>
        <w:t xml:space="preserve"> аудиторського висновку враховано </w:t>
      </w:r>
      <w:proofErr w:type="spellStart"/>
      <w:r w:rsidRPr="007F584E">
        <w:rPr>
          <w:rFonts w:ascii="Times New Roman" w:hAnsi="Times New Roman" w:cs="Times New Roman"/>
          <w:sz w:val="24"/>
          <w:szCs w:val="24"/>
        </w:rPr>
        <w:t>Методичнi</w:t>
      </w:r>
      <w:proofErr w:type="spellEnd"/>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t>рекомендацiї</w:t>
      </w:r>
      <w:proofErr w:type="spellEnd"/>
      <w:r w:rsidRPr="007F584E">
        <w:rPr>
          <w:rFonts w:ascii="Times New Roman" w:hAnsi="Times New Roman" w:cs="Times New Roman"/>
          <w:sz w:val="24"/>
          <w:szCs w:val="24"/>
        </w:rPr>
        <w:t xml:space="preserve"> щодо формату аудиторського висновку за </w:t>
      </w:r>
      <w:proofErr w:type="spellStart"/>
      <w:r w:rsidRPr="007F584E">
        <w:rPr>
          <w:rFonts w:ascii="Times New Roman" w:hAnsi="Times New Roman" w:cs="Times New Roman"/>
          <w:sz w:val="24"/>
          <w:szCs w:val="24"/>
        </w:rPr>
        <w:t>наслiдками</w:t>
      </w:r>
      <w:proofErr w:type="spellEnd"/>
      <w:r w:rsidRPr="007F584E">
        <w:rPr>
          <w:rFonts w:ascii="Times New Roman" w:hAnsi="Times New Roman" w:cs="Times New Roman"/>
          <w:sz w:val="24"/>
          <w:szCs w:val="24"/>
        </w:rPr>
        <w:t xml:space="preserve"> проведення аудиту </w:t>
      </w:r>
      <w:proofErr w:type="spellStart"/>
      <w:r w:rsidRPr="007F584E">
        <w:rPr>
          <w:rFonts w:ascii="Times New Roman" w:hAnsi="Times New Roman" w:cs="Times New Roman"/>
          <w:sz w:val="24"/>
          <w:szCs w:val="24"/>
        </w:rPr>
        <w:t>рiчної</w:t>
      </w:r>
      <w:proofErr w:type="spellEnd"/>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t>фiнансової</w:t>
      </w:r>
      <w:proofErr w:type="spellEnd"/>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t>звiтностi</w:t>
      </w:r>
      <w:proofErr w:type="spellEnd"/>
      <w:r w:rsidRPr="007F584E">
        <w:rPr>
          <w:rFonts w:ascii="Times New Roman" w:hAnsi="Times New Roman" w:cs="Times New Roman"/>
          <w:sz w:val="24"/>
          <w:szCs w:val="24"/>
        </w:rPr>
        <w:t xml:space="preserve"> та </w:t>
      </w:r>
      <w:proofErr w:type="spellStart"/>
      <w:r w:rsidRPr="007F584E">
        <w:rPr>
          <w:rFonts w:ascii="Times New Roman" w:hAnsi="Times New Roman" w:cs="Times New Roman"/>
          <w:sz w:val="24"/>
          <w:szCs w:val="24"/>
        </w:rPr>
        <w:t>рiчних</w:t>
      </w:r>
      <w:proofErr w:type="spellEnd"/>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lastRenderedPageBreak/>
        <w:t>звiтних</w:t>
      </w:r>
      <w:proofErr w:type="spellEnd"/>
      <w:r w:rsidRPr="007F584E">
        <w:rPr>
          <w:rFonts w:ascii="Times New Roman" w:hAnsi="Times New Roman" w:cs="Times New Roman"/>
          <w:sz w:val="24"/>
          <w:szCs w:val="24"/>
        </w:rPr>
        <w:t xml:space="preserve"> даних страховика, затверджених Розпорядженням Державної </w:t>
      </w:r>
      <w:proofErr w:type="spellStart"/>
      <w:r w:rsidRPr="007F584E">
        <w:rPr>
          <w:rFonts w:ascii="Times New Roman" w:hAnsi="Times New Roman" w:cs="Times New Roman"/>
          <w:sz w:val="24"/>
          <w:szCs w:val="24"/>
        </w:rPr>
        <w:t>комiсiї</w:t>
      </w:r>
      <w:proofErr w:type="spellEnd"/>
      <w:r w:rsidRPr="007F584E">
        <w:rPr>
          <w:rFonts w:ascii="Times New Roman" w:hAnsi="Times New Roman" w:cs="Times New Roman"/>
          <w:sz w:val="24"/>
          <w:szCs w:val="24"/>
        </w:rPr>
        <w:t xml:space="preserve"> з регулювання </w:t>
      </w:r>
      <w:proofErr w:type="spellStart"/>
      <w:r w:rsidRPr="007F584E">
        <w:rPr>
          <w:rFonts w:ascii="Times New Roman" w:hAnsi="Times New Roman" w:cs="Times New Roman"/>
          <w:sz w:val="24"/>
          <w:szCs w:val="24"/>
        </w:rPr>
        <w:t>ринкiв</w:t>
      </w:r>
      <w:proofErr w:type="spellEnd"/>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t>фiнансових</w:t>
      </w:r>
      <w:proofErr w:type="spellEnd"/>
      <w:r w:rsidRPr="007F584E">
        <w:rPr>
          <w:rFonts w:ascii="Times New Roman" w:hAnsi="Times New Roman" w:cs="Times New Roman"/>
          <w:sz w:val="24"/>
          <w:szCs w:val="24"/>
        </w:rPr>
        <w:t xml:space="preserve"> послуг України </w:t>
      </w:r>
      <w:proofErr w:type="spellStart"/>
      <w:r w:rsidRPr="007F584E">
        <w:rPr>
          <w:rFonts w:ascii="Times New Roman" w:hAnsi="Times New Roman" w:cs="Times New Roman"/>
          <w:sz w:val="24"/>
          <w:szCs w:val="24"/>
        </w:rPr>
        <w:t>вiд</w:t>
      </w:r>
      <w:proofErr w:type="spellEnd"/>
      <w:r w:rsidRPr="007F584E">
        <w:rPr>
          <w:rFonts w:ascii="Times New Roman" w:hAnsi="Times New Roman" w:cs="Times New Roman"/>
          <w:sz w:val="24"/>
          <w:szCs w:val="24"/>
        </w:rPr>
        <w:t xml:space="preserve"> 12 жовтня 2006 р. N 6313, </w:t>
      </w:r>
      <w:proofErr w:type="spellStart"/>
      <w:r w:rsidRPr="007F584E">
        <w:rPr>
          <w:rFonts w:ascii="Times New Roman" w:hAnsi="Times New Roman" w:cs="Times New Roman"/>
          <w:sz w:val="24"/>
          <w:szCs w:val="24"/>
        </w:rPr>
        <w:t>Методичнi</w:t>
      </w:r>
      <w:proofErr w:type="spellEnd"/>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t>рекомендацiї</w:t>
      </w:r>
      <w:proofErr w:type="spellEnd"/>
      <w:r w:rsidRPr="007F584E">
        <w:rPr>
          <w:rFonts w:ascii="Times New Roman" w:hAnsi="Times New Roman" w:cs="Times New Roman"/>
          <w:sz w:val="24"/>
          <w:szCs w:val="24"/>
        </w:rPr>
        <w:t xml:space="preserve"> щодо формату аудиторського висновку за </w:t>
      </w:r>
      <w:proofErr w:type="spellStart"/>
      <w:r w:rsidRPr="007F584E">
        <w:rPr>
          <w:rFonts w:ascii="Times New Roman" w:hAnsi="Times New Roman" w:cs="Times New Roman"/>
          <w:sz w:val="24"/>
          <w:szCs w:val="24"/>
        </w:rPr>
        <w:t>наслiдками</w:t>
      </w:r>
      <w:proofErr w:type="spellEnd"/>
      <w:r w:rsidRPr="007F584E">
        <w:rPr>
          <w:rFonts w:ascii="Times New Roman" w:hAnsi="Times New Roman" w:cs="Times New Roman"/>
          <w:sz w:val="24"/>
          <w:szCs w:val="24"/>
        </w:rPr>
        <w:t xml:space="preserve"> проведення аудиту </w:t>
      </w:r>
      <w:proofErr w:type="spellStart"/>
      <w:r w:rsidRPr="007F584E">
        <w:rPr>
          <w:rFonts w:ascii="Times New Roman" w:hAnsi="Times New Roman" w:cs="Times New Roman"/>
          <w:sz w:val="24"/>
          <w:szCs w:val="24"/>
        </w:rPr>
        <w:t>рiчної</w:t>
      </w:r>
      <w:proofErr w:type="spellEnd"/>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t>фiнансової</w:t>
      </w:r>
      <w:proofErr w:type="spellEnd"/>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t>звiтностi</w:t>
      </w:r>
      <w:proofErr w:type="spellEnd"/>
      <w:r w:rsidRPr="007F584E">
        <w:rPr>
          <w:rFonts w:ascii="Times New Roman" w:hAnsi="Times New Roman" w:cs="Times New Roman"/>
          <w:sz w:val="24"/>
          <w:szCs w:val="24"/>
        </w:rPr>
        <w:t xml:space="preserve"> та </w:t>
      </w:r>
      <w:proofErr w:type="spellStart"/>
      <w:r w:rsidRPr="007F584E">
        <w:rPr>
          <w:rFonts w:ascii="Times New Roman" w:hAnsi="Times New Roman" w:cs="Times New Roman"/>
          <w:sz w:val="24"/>
          <w:szCs w:val="24"/>
        </w:rPr>
        <w:t>рiчних</w:t>
      </w:r>
      <w:proofErr w:type="spellEnd"/>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t>звiтних</w:t>
      </w:r>
      <w:proofErr w:type="spellEnd"/>
      <w:r w:rsidRPr="007F584E">
        <w:rPr>
          <w:rFonts w:ascii="Times New Roman" w:hAnsi="Times New Roman" w:cs="Times New Roman"/>
          <w:sz w:val="24"/>
          <w:szCs w:val="24"/>
        </w:rPr>
        <w:t xml:space="preserve"> даних страховика, </w:t>
      </w:r>
      <w:proofErr w:type="spellStart"/>
      <w:r w:rsidRPr="007F584E">
        <w:rPr>
          <w:rFonts w:ascii="Times New Roman" w:hAnsi="Times New Roman" w:cs="Times New Roman"/>
          <w:sz w:val="24"/>
          <w:szCs w:val="24"/>
        </w:rPr>
        <w:t>затвердженi</w:t>
      </w:r>
      <w:proofErr w:type="spellEnd"/>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t>Рiшенням</w:t>
      </w:r>
      <w:proofErr w:type="spellEnd"/>
      <w:r w:rsidRPr="007F584E">
        <w:rPr>
          <w:rFonts w:ascii="Times New Roman" w:hAnsi="Times New Roman" w:cs="Times New Roman"/>
          <w:sz w:val="24"/>
          <w:szCs w:val="24"/>
        </w:rPr>
        <w:t xml:space="preserve"> Аудиторської палати України </w:t>
      </w:r>
      <w:proofErr w:type="spellStart"/>
      <w:r w:rsidRPr="007F584E">
        <w:rPr>
          <w:rFonts w:ascii="Times New Roman" w:hAnsi="Times New Roman" w:cs="Times New Roman"/>
          <w:sz w:val="24"/>
          <w:szCs w:val="24"/>
        </w:rPr>
        <w:t>вiд</w:t>
      </w:r>
      <w:proofErr w:type="spellEnd"/>
      <w:r w:rsidRPr="007F584E">
        <w:rPr>
          <w:rFonts w:ascii="Times New Roman" w:hAnsi="Times New Roman" w:cs="Times New Roman"/>
          <w:sz w:val="24"/>
          <w:szCs w:val="24"/>
        </w:rPr>
        <w:t xml:space="preserve"> 2 березня 2006 р. N 160I5. </w:t>
      </w:r>
      <w:proofErr w:type="spellStart"/>
      <w:r w:rsidRPr="007F584E">
        <w:rPr>
          <w:rFonts w:ascii="Times New Roman" w:hAnsi="Times New Roman" w:cs="Times New Roman"/>
          <w:sz w:val="24"/>
          <w:szCs w:val="24"/>
        </w:rPr>
        <w:t>Згiдно</w:t>
      </w:r>
      <w:proofErr w:type="spellEnd"/>
      <w:r w:rsidRPr="007F584E">
        <w:rPr>
          <w:rFonts w:ascii="Times New Roman" w:hAnsi="Times New Roman" w:cs="Times New Roman"/>
          <w:sz w:val="24"/>
          <w:szCs w:val="24"/>
        </w:rPr>
        <w:t xml:space="preserve"> з Вимогами до аудиторського висновку при </w:t>
      </w:r>
      <w:proofErr w:type="spellStart"/>
      <w:r w:rsidRPr="007F584E">
        <w:rPr>
          <w:rFonts w:ascii="Times New Roman" w:hAnsi="Times New Roman" w:cs="Times New Roman"/>
          <w:sz w:val="24"/>
          <w:szCs w:val="24"/>
        </w:rPr>
        <w:t>розкриттi</w:t>
      </w:r>
      <w:proofErr w:type="spellEnd"/>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t>iнформацiї</w:t>
      </w:r>
      <w:proofErr w:type="spellEnd"/>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t>емiтентами</w:t>
      </w:r>
      <w:proofErr w:type="spellEnd"/>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t>цiнних</w:t>
      </w:r>
      <w:proofErr w:type="spellEnd"/>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t>паперiв</w:t>
      </w:r>
      <w:proofErr w:type="spellEnd"/>
      <w:r w:rsidRPr="007F584E">
        <w:rPr>
          <w:rFonts w:ascii="Times New Roman" w:hAnsi="Times New Roman" w:cs="Times New Roman"/>
          <w:sz w:val="24"/>
          <w:szCs w:val="24"/>
        </w:rPr>
        <w:t xml:space="preserve">, затвердженими </w:t>
      </w:r>
      <w:proofErr w:type="spellStart"/>
      <w:r w:rsidRPr="007F584E">
        <w:rPr>
          <w:rFonts w:ascii="Times New Roman" w:hAnsi="Times New Roman" w:cs="Times New Roman"/>
          <w:sz w:val="24"/>
          <w:szCs w:val="24"/>
        </w:rPr>
        <w:t>Рiшенням</w:t>
      </w:r>
      <w:proofErr w:type="spellEnd"/>
      <w:r w:rsidRPr="007F584E">
        <w:rPr>
          <w:rFonts w:ascii="Times New Roman" w:hAnsi="Times New Roman" w:cs="Times New Roman"/>
          <w:sz w:val="24"/>
          <w:szCs w:val="24"/>
        </w:rPr>
        <w:t xml:space="preserve"> Державної </w:t>
      </w:r>
      <w:proofErr w:type="spellStart"/>
      <w:r w:rsidRPr="007F584E">
        <w:rPr>
          <w:rFonts w:ascii="Times New Roman" w:hAnsi="Times New Roman" w:cs="Times New Roman"/>
          <w:sz w:val="24"/>
          <w:szCs w:val="24"/>
        </w:rPr>
        <w:t>комiсiї</w:t>
      </w:r>
      <w:proofErr w:type="spellEnd"/>
      <w:r w:rsidRPr="007F584E">
        <w:rPr>
          <w:rFonts w:ascii="Times New Roman" w:hAnsi="Times New Roman" w:cs="Times New Roman"/>
          <w:sz w:val="24"/>
          <w:szCs w:val="24"/>
        </w:rPr>
        <w:t xml:space="preserve"> з </w:t>
      </w:r>
      <w:proofErr w:type="spellStart"/>
      <w:r w:rsidRPr="007F584E">
        <w:rPr>
          <w:rFonts w:ascii="Times New Roman" w:hAnsi="Times New Roman" w:cs="Times New Roman"/>
          <w:sz w:val="24"/>
          <w:szCs w:val="24"/>
        </w:rPr>
        <w:t>цiнних</w:t>
      </w:r>
      <w:proofErr w:type="spellEnd"/>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t>паперiв</w:t>
      </w:r>
      <w:proofErr w:type="spellEnd"/>
      <w:r w:rsidRPr="007F584E">
        <w:rPr>
          <w:rFonts w:ascii="Times New Roman" w:hAnsi="Times New Roman" w:cs="Times New Roman"/>
          <w:sz w:val="24"/>
          <w:szCs w:val="24"/>
        </w:rPr>
        <w:t xml:space="preserve"> та фондового ринку </w:t>
      </w:r>
      <w:proofErr w:type="spellStart"/>
      <w:r w:rsidRPr="007F584E">
        <w:rPr>
          <w:rFonts w:ascii="Times New Roman" w:hAnsi="Times New Roman" w:cs="Times New Roman"/>
          <w:sz w:val="24"/>
          <w:szCs w:val="24"/>
        </w:rPr>
        <w:t>вiд</w:t>
      </w:r>
      <w:proofErr w:type="spellEnd"/>
      <w:r w:rsidRPr="007F584E">
        <w:rPr>
          <w:rFonts w:ascii="Times New Roman" w:hAnsi="Times New Roman" w:cs="Times New Roman"/>
          <w:sz w:val="24"/>
          <w:szCs w:val="24"/>
        </w:rPr>
        <w:t xml:space="preserve"> 29 вересня 2011 р. N 1360, аудиторський висновок, який подається до Державної </w:t>
      </w:r>
      <w:proofErr w:type="spellStart"/>
      <w:r w:rsidRPr="007F584E">
        <w:rPr>
          <w:rFonts w:ascii="Times New Roman" w:hAnsi="Times New Roman" w:cs="Times New Roman"/>
          <w:sz w:val="24"/>
          <w:szCs w:val="24"/>
        </w:rPr>
        <w:t>комiсiї</w:t>
      </w:r>
      <w:proofErr w:type="spellEnd"/>
      <w:r w:rsidRPr="007F584E">
        <w:rPr>
          <w:rFonts w:ascii="Times New Roman" w:hAnsi="Times New Roman" w:cs="Times New Roman"/>
          <w:sz w:val="24"/>
          <w:szCs w:val="24"/>
        </w:rPr>
        <w:t xml:space="preserve"> з </w:t>
      </w:r>
      <w:proofErr w:type="spellStart"/>
      <w:r w:rsidRPr="007F584E">
        <w:rPr>
          <w:rFonts w:ascii="Times New Roman" w:hAnsi="Times New Roman" w:cs="Times New Roman"/>
          <w:sz w:val="24"/>
          <w:szCs w:val="24"/>
        </w:rPr>
        <w:t>цiнних</w:t>
      </w:r>
      <w:proofErr w:type="spellEnd"/>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t>паперiв</w:t>
      </w:r>
      <w:proofErr w:type="spellEnd"/>
      <w:r w:rsidRPr="007F584E">
        <w:rPr>
          <w:rFonts w:ascii="Times New Roman" w:hAnsi="Times New Roman" w:cs="Times New Roman"/>
          <w:sz w:val="24"/>
          <w:szCs w:val="24"/>
        </w:rPr>
        <w:t xml:space="preserve"> та фондового ринку (</w:t>
      </w:r>
      <w:proofErr w:type="spellStart"/>
      <w:r w:rsidRPr="007F584E">
        <w:rPr>
          <w:rFonts w:ascii="Times New Roman" w:hAnsi="Times New Roman" w:cs="Times New Roman"/>
          <w:sz w:val="24"/>
          <w:szCs w:val="24"/>
        </w:rPr>
        <w:t>далi</w:t>
      </w:r>
      <w:proofErr w:type="spellEnd"/>
      <w:r w:rsidRPr="007F584E">
        <w:rPr>
          <w:rFonts w:ascii="Times New Roman" w:hAnsi="Times New Roman" w:cs="Times New Roman"/>
          <w:sz w:val="24"/>
          <w:szCs w:val="24"/>
        </w:rPr>
        <w:t xml:space="preserve"> i </w:t>
      </w:r>
      <w:proofErr w:type="spellStart"/>
      <w:r w:rsidRPr="007F584E">
        <w:rPr>
          <w:rFonts w:ascii="Times New Roman" w:hAnsi="Times New Roman" w:cs="Times New Roman"/>
          <w:sz w:val="24"/>
          <w:szCs w:val="24"/>
        </w:rPr>
        <w:t>Комiсiя</w:t>
      </w:r>
      <w:proofErr w:type="spellEnd"/>
      <w:r w:rsidRPr="007F584E">
        <w:rPr>
          <w:rFonts w:ascii="Times New Roman" w:hAnsi="Times New Roman" w:cs="Times New Roman"/>
          <w:sz w:val="24"/>
          <w:szCs w:val="24"/>
        </w:rPr>
        <w:t xml:space="preserve">) при </w:t>
      </w:r>
      <w:proofErr w:type="spellStart"/>
      <w:r w:rsidRPr="007F584E">
        <w:rPr>
          <w:rFonts w:ascii="Times New Roman" w:hAnsi="Times New Roman" w:cs="Times New Roman"/>
          <w:sz w:val="24"/>
          <w:szCs w:val="24"/>
        </w:rPr>
        <w:t>розкриттi</w:t>
      </w:r>
      <w:proofErr w:type="spellEnd"/>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t>iнформацiї</w:t>
      </w:r>
      <w:proofErr w:type="spellEnd"/>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t>емiтентами</w:t>
      </w:r>
      <w:proofErr w:type="spellEnd"/>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t>цiнних</w:t>
      </w:r>
      <w:proofErr w:type="spellEnd"/>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t>паперiв</w:t>
      </w:r>
      <w:proofErr w:type="spellEnd"/>
      <w:r w:rsidRPr="007F584E">
        <w:rPr>
          <w:rFonts w:ascii="Times New Roman" w:hAnsi="Times New Roman" w:cs="Times New Roman"/>
          <w:sz w:val="24"/>
          <w:szCs w:val="24"/>
        </w:rPr>
        <w:t xml:space="preserve">, складено </w:t>
      </w:r>
      <w:proofErr w:type="spellStart"/>
      <w:r w:rsidRPr="007F584E">
        <w:rPr>
          <w:rFonts w:ascii="Times New Roman" w:hAnsi="Times New Roman" w:cs="Times New Roman"/>
          <w:sz w:val="24"/>
          <w:szCs w:val="24"/>
        </w:rPr>
        <w:t>вiдповiдно</w:t>
      </w:r>
      <w:proofErr w:type="spellEnd"/>
      <w:r w:rsidRPr="007F584E">
        <w:rPr>
          <w:rFonts w:ascii="Times New Roman" w:hAnsi="Times New Roman" w:cs="Times New Roman"/>
          <w:sz w:val="24"/>
          <w:szCs w:val="24"/>
        </w:rPr>
        <w:t xml:space="preserve"> до вимог </w:t>
      </w:r>
      <w:proofErr w:type="spellStart"/>
      <w:r w:rsidRPr="007F584E">
        <w:rPr>
          <w:rFonts w:ascii="Times New Roman" w:hAnsi="Times New Roman" w:cs="Times New Roman"/>
          <w:sz w:val="24"/>
          <w:szCs w:val="24"/>
        </w:rPr>
        <w:t>Мiжнародних</w:t>
      </w:r>
      <w:proofErr w:type="spellEnd"/>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t>стандартiв</w:t>
      </w:r>
      <w:proofErr w:type="spellEnd"/>
      <w:r w:rsidRPr="007F584E">
        <w:rPr>
          <w:rFonts w:ascii="Times New Roman" w:hAnsi="Times New Roman" w:cs="Times New Roman"/>
          <w:sz w:val="24"/>
          <w:szCs w:val="24"/>
        </w:rPr>
        <w:t xml:space="preserve"> контролю </w:t>
      </w:r>
      <w:proofErr w:type="spellStart"/>
      <w:r w:rsidRPr="007F584E">
        <w:rPr>
          <w:rFonts w:ascii="Times New Roman" w:hAnsi="Times New Roman" w:cs="Times New Roman"/>
          <w:sz w:val="24"/>
          <w:szCs w:val="24"/>
        </w:rPr>
        <w:t>якостi</w:t>
      </w:r>
      <w:proofErr w:type="spellEnd"/>
      <w:r w:rsidRPr="007F584E">
        <w:rPr>
          <w:rFonts w:ascii="Times New Roman" w:hAnsi="Times New Roman" w:cs="Times New Roman"/>
          <w:sz w:val="24"/>
          <w:szCs w:val="24"/>
        </w:rPr>
        <w:t xml:space="preserve">, аудиту, огляду, </w:t>
      </w:r>
      <w:proofErr w:type="spellStart"/>
      <w:r w:rsidRPr="007F584E">
        <w:rPr>
          <w:rFonts w:ascii="Times New Roman" w:hAnsi="Times New Roman" w:cs="Times New Roman"/>
          <w:sz w:val="24"/>
          <w:szCs w:val="24"/>
        </w:rPr>
        <w:t>iншого</w:t>
      </w:r>
      <w:proofErr w:type="spellEnd"/>
      <w:r w:rsidRPr="007F584E">
        <w:rPr>
          <w:rFonts w:ascii="Times New Roman" w:hAnsi="Times New Roman" w:cs="Times New Roman"/>
          <w:sz w:val="24"/>
          <w:szCs w:val="24"/>
        </w:rPr>
        <w:t xml:space="preserve"> надання </w:t>
      </w:r>
      <w:proofErr w:type="spellStart"/>
      <w:r w:rsidRPr="007F584E">
        <w:rPr>
          <w:rFonts w:ascii="Times New Roman" w:hAnsi="Times New Roman" w:cs="Times New Roman"/>
          <w:sz w:val="24"/>
          <w:szCs w:val="24"/>
        </w:rPr>
        <w:t>впевненостi</w:t>
      </w:r>
      <w:proofErr w:type="spellEnd"/>
      <w:r w:rsidRPr="007F584E">
        <w:rPr>
          <w:rFonts w:ascii="Times New Roman" w:hAnsi="Times New Roman" w:cs="Times New Roman"/>
          <w:sz w:val="24"/>
          <w:szCs w:val="24"/>
        </w:rPr>
        <w:t xml:space="preserve"> та </w:t>
      </w:r>
      <w:proofErr w:type="spellStart"/>
      <w:r w:rsidRPr="007F584E">
        <w:rPr>
          <w:rFonts w:ascii="Times New Roman" w:hAnsi="Times New Roman" w:cs="Times New Roman"/>
          <w:sz w:val="24"/>
          <w:szCs w:val="24"/>
        </w:rPr>
        <w:t>супутнiх</w:t>
      </w:r>
      <w:proofErr w:type="spellEnd"/>
      <w:r w:rsidRPr="007F584E">
        <w:rPr>
          <w:rFonts w:ascii="Times New Roman" w:hAnsi="Times New Roman" w:cs="Times New Roman"/>
          <w:sz w:val="24"/>
          <w:szCs w:val="24"/>
        </w:rPr>
        <w:t xml:space="preserve"> послуг (</w:t>
      </w:r>
      <w:proofErr w:type="spellStart"/>
      <w:r w:rsidRPr="007F584E">
        <w:rPr>
          <w:rFonts w:ascii="Times New Roman" w:hAnsi="Times New Roman" w:cs="Times New Roman"/>
          <w:sz w:val="24"/>
          <w:szCs w:val="24"/>
        </w:rPr>
        <w:t>далi</w:t>
      </w:r>
      <w:proofErr w:type="spellEnd"/>
      <w:r w:rsidRPr="007F584E">
        <w:rPr>
          <w:rFonts w:ascii="Times New Roman" w:hAnsi="Times New Roman" w:cs="Times New Roman"/>
          <w:sz w:val="24"/>
          <w:szCs w:val="24"/>
        </w:rPr>
        <w:t xml:space="preserve"> - МСА), зокрема до МСА 700 "Формулювання думки та надання </w:t>
      </w:r>
      <w:proofErr w:type="spellStart"/>
      <w:r w:rsidRPr="007F584E">
        <w:rPr>
          <w:rFonts w:ascii="Times New Roman" w:hAnsi="Times New Roman" w:cs="Times New Roman"/>
          <w:sz w:val="24"/>
          <w:szCs w:val="24"/>
        </w:rPr>
        <w:t>звiту</w:t>
      </w:r>
      <w:proofErr w:type="spellEnd"/>
      <w:r w:rsidRPr="007F584E">
        <w:rPr>
          <w:rFonts w:ascii="Times New Roman" w:hAnsi="Times New Roman" w:cs="Times New Roman"/>
          <w:sz w:val="24"/>
          <w:szCs w:val="24"/>
        </w:rPr>
        <w:t xml:space="preserve"> щодо </w:t>
      </w:r>
      <w:proofErr w:type="spellStart"/>
      <w:r w:rsidRPr="007F584E">
        <w:rPr>
          <w:rFonts w:ascii="Times New Roman" w:hAnsi="Times New Roman" w:cs="Times New Roman"/>
          <w:sz w:val="24"/>
          <w:szCs w:val="24"/>
        </w:rPr>
        <w:t>фiнансової</w:t>
      </w:r>
      <w:proofErr w:type="spellEnd"/>
      <w:r w:rsidRPr="007F584E">
        <w:rPr>
          <w:rFonts w:ascii="Times New Roman" w:hAnsi="Times New Roman" w:cs="Times New Roman"/>
          <w:sz w:val="24"/>
          <w:szCs w:val="24"/>
        </w:rPr>
        <w:t xml:space="preserve"> </w:t>
      </w:r>
      <w:proofErr w:type="spellStart"/>
      <w:r w:rsidRPr="007F584E">
        <w:rPr>
          <w:rFonts w:ascii="Times New Roman" w:hAnsi="Times New Roman" w:cs="Times New Roman"/>
          <w:sz w:val="24"/>
          <w:szCs w:val="24"/>
        </w:rPr>
        <w:t>звiтностi</w:t>
      </w:r>
      <w:proofErr w:type="spellEnd"/>
      <w:r w:rsidRPr="007F584E">
        <w:rPr>
          <w:rFonts w:ascii="Times New Roman" w:hAnsi="Times New Roman" w:cs="Times New Roman"/>
          <w:sz w:val="24"/>
          <w:szCs w:val="24"/>
        </w:rPr>
        <w:t>", МСА 705 "</w:t>
      </w:r>
      <w:proofErr w:type="spellStart"/>
      <w:r w:rsidRPr="007F584E">
        <w:rPr>
          <w:rFonts w:ascii="Times New Roman" w:hAnsi="Times New Roman" w:cs="Times New Roman"/>
          <w:sz w:val="24"/>
          <w:szCs w:val="24"/>
        </w:rPr>
        <w:t>Модифiкацiя</w:t>
      </w:r>
      <w:proofErr w:type="spellEnd"/>
      <w:r w:rsidRPr="007F584E">
        <w:rPr>
          <w:rFonts w:ascii="Times New Roman" w:hAnsi="Times New Roman" w:cs="Times New Roman"/>
          <w:sz w:val="24"/>
          <w:szCs w:val="24"/>
        </w:rPr>
        <w:t xml:space="preserve"> думки у </w:t>
      </w:r>
      <w:proofErr w:type="spellStart"/>
      <w:r w:rsidRPr="007F584E">
        <w:rPr>
          <w:rFonts w:ascii="Times New Roman" w:hAnsi="Times New Roman" w:cs="Times New Roman"/>
          <w:sz w:val="24"/>
          <w:szCs w:val="24"/>
        </w:rPr>
        <w:t>звiтi</w:t>
      </w:r>
      <w:proofErr w:type="spellEnd"/>
      <w:r w:rsidRPr="007F584E">
        <w:rPr>
          <w:rFonts w:ascii="Times New Roman" w:hAnsi="Times New Roman" w:cs="Times New Roman"/>
          <w:sz w:val="24"/>
          <w:szCs w:val="24"/>
        </w:rPr>
        <w:t xml:space="preserve"> незалежного аудитора", МСА 706 "</w:t>
      </w:r>
      <w:proofErr w:type="spellStart"/>
      <w:r w:rsidRPr="007F584E">
        <w:rPr>
          <w:rFonts w:ascii="Times New Roman" w:hAnsi="Times New Roman" w:cs="Times New Roman"/>
          <w:sz w:val="24"/>
          <w:szCs w:val="24"/>
        </w:rPr>
        <w:t>Пояснювальнi</w:t>
      </w:r>
      <w:proofErr w:type="spellEnd"/>
      <w:r w:rsidRPr="007F584E">
        <w:rPr>
          <w:rFonts w:ascii="Times New Roman" w:hAnsi="Times New Roman" w:cs="Times New Roman"/>
          <w:sz w:val="24"/>
          <w:szCs w:val="24"/>
        </w:rPr>
        <w:t xml:space="preserve"> параграфи та параграфи з </w:t>
      </w:r>
      <w:proofErr w:type="spellStart"/>
      <w:r w:rsidRPr="007F584E">
        <w:rPr>
          <w:rFonts w:ascii="Times New Roman" w:hAnsi="Times New Roman" w:cs="Times New Roman"/>
          <w:sz w:val="24"/>
          <w:szCs w:val="24"/>
        </w:rPr>
        <w:t>iнших</w:t>
      </w:r>
      <w:proofErr w:type="spellEnd"/>
      <w:r w:rsidRPr="007F584E">
        <w:rPr>
          <w:rFonts w:ascii="Times New Roman" w:hAnsi="Times New Roman" w:cs="Times New Roman"/>
          <w:sz w:val="24"/>
          <w:szCs w:val="24"/>
        </w:rPr>
        <w:t xml:space="preserve"> питань у </w:t>
      </w:r>
      <w:proofErr w:type="spellStart"/>
      <w:r w:rsidRPr="007F584E">
        <w:rPr>
          <w:rFonts w:ascii="Times New Roman" w:hAnsi="Times New Roman" w:cs="Times New Roman"/>
          <w:sz w:val="24"/>
          <w:szCs w:val="24"/>
        </w:rPr>
        <w:t>звiтi</w:t>
      </w:r>
      <w:proofErr w:type="spellEnd"/>
      <w:r w:rsidRPr="007F584E">
        <w:rPr>
          <w:rFonts w:ascii="Times New Roman" w:hAnsi="Times New Roman" w:cs="Times New Roman"/>
          <w:sz w:val="24"/>
          <w:szCs w:val="24"/>
        </w:rPr>
        <w:t xml:space="preserve"> незалежного аудитора".</w:t>
      </w:r>
    </w:p>
    <w:p w:rsidR="005F07AD" w:rsidRPr="007F584E" w:rsidRDefault="005F07AD" w:rsidP="005F07AD">
      <w:pPr>
        <w:pStyle w:val="a3"/>
        <w:rPr>
          <w:rFonts w:ascii="Times New Roman" w:eastAsia="Times New Roman" w:hAnsi="Times New Roman" w:cs="Times New Roman"/>
          <w:sz w:val="24"/>
          <w:szCs w:val="24"/>
          <w:lang w:eastAsia="uk-UA"/>
        </w:rPr>
      </w:pPr>
    </w:p>
    <w:p w:rsidR="00CE431B" w:rsidRPr="007F584E" w:rsidRDefault="00D4700D" w:rsidP="0066060C">
      <w:pPr>
        <w:pStyle w:val="a3"/>
        <w:numPr>
          <w:ilvl w:val="0"/>
          <w:numId w:val="1"/>
        </w:numPr>
        <w:spacing w:line="240" w:lineRule="auto"/>
        <w:jc w:val="both"/>
        <w:rPr>
          <w:rFonts w:ascii="Times New Roman" w:eastAsia="Times New Roman" w:hAnsi="Times New Roman" w:cs="Times New Roman"/>
          <w:sz w:val="24"/>
          <w:szCs w:val="24"/>
          <w:lang w:eastAsia="uk-UA"/>
        </w:rPr>
      </w:pPr>
      <w:r w:rsidRPr="007F584E">
        <w:rPr>
          <w:rFonts w:ascii="Times New Roman" w:eastAsia="Times New Roman" w:hAnsi="Times New Roman" w:cs="Times New Roman"/>
          <w:sz w:val="24"/>
          <w:szCs w:val="24"/>
          <w:lang w:eastAsia="uk-UA"/>
        </w:rPr>
        <w:t xml:space="preserve"> </w:t>
      </w:r>
      <w:r w:rsidR="00CE431B" w:rsidRPr="007F584E">
        <w:rPr>
          <w:rFonts w:ascii="Times New Roman" w:eastAsia="Times New Roman" w:hAnsi="Times New Roman" w:cs="Times New Roman"/>
          <w:sz w:val="24"/>
          <w:szCs w:val="24"/>
          <w:lang w:eastAsia="uk-UA"/>
        </w:rPr>
        <w:t xml:space="preserve">Наглядова рада АСК «Дністер» </w:t>
      </w:r>
      <w:r w:rsidR="00CE431B" w:rsidRPr="007F584E">
        <w:rPr>
          <w:rFonts w:ascii="Times New Roman" w:eastAsia="Times New Roman" w:hAnsi="Times New Roman" w:cs="Times New Roman"/>
          <w:sz w:val="24"/>
          <w:szCs w:val="24"/>
          <w:lang w:val="ru-RU" w:eastAsia="uk-UA"/>
        </w:rPr>
        <w:t>у</w:t>
      </w:r>
      <w:r w:rsidR="00132EDA" w:rsidRPr="007F584E">
        <w:rPr>
          <w:rFonts w:ascii="Times New Roman" w:eastAsia="Times New Roman" w:hAnsi="Times New Roman" w:cs="Times New Roman"/>
          <w:sz w:val="24"/>
          <w:szCs w:val="24"/>
          <w:lang w:eastAsia="uk-UA"/>
        </w:rPr>
        <w:t xml:space="preserve"> 2014</w:t>
      </w:r>
      <w:r w:rsidR="00CE431B" w:rsidRPr="007F584E">
        <w:rPr>
          <w:rFonts w:ascii="Times New Roman" w:eastAsia="Times New Roman" w:hAnsi="Times New Roman" w:cs="Times New Roman"/>
          <w:sz w:val="24"/>
          <w:szCs w:val="24"/>
          <w:lang w:eastAsia="uk-UA"/>
        </w:rPr>
        <w:t xml:space="preserve"> році </w:t>
      </w:r>
      <w:r w:rsidR="00EB5589" w:rsidRPr="007F584E">
        <w:rPr>
          <w:rFonts w:ascii="Times New Roman" w:eastAsia="Times New Roman" w:hAnsi="Times New Roman" w:cs="Times New Roman"/>
          <w:sz w:val="24"/>
          <w:szCs w:val="24"/>
          <w:lang w:eastAsia="uk-UA"/>
        </w:rPr>
        <w:t xml:space="preserve">керувалась аудиторськими висновками зовнішнього аудитора Товариство з обмеженою </w:t>
      </w:r>
      <w:proofErr w:type="spellStart"/>
      <w:r w:rsidR="00EB5589" w:rsidRPr="007F584E">
        <w:rPr>
          <w:rFonts w:ascii="Times New Roman" w:eastAsia="Times New Roman" w:hAnsi="Times New Roman" w:cs="Times New Roman"/>
          <w:sz w:val="24"/>
          <w:szCs w:val="24"/>
          <w:lang w:eastAsia="uk-UA"/>
        </w:rPr>
        <w:t>вiдповiдальнiстю</w:t>
      </w:r>
      <w:proofErr w:type="spellEnd"/>
      <w:r w:rsidR="00EB5589" w:rsidRPr="007F584E">
        <w:rPr>
          <w:rFonts w:ascii="Times New Roman" w:eastAsia="Times New Roman" w:hAnsi="Times New Roman" w:cs="Times New Roman"/>
          <w:sz w:val="24"/>
          <w:szCs w:val="24"/>
          <w:lang w:eastAsia="uk-UA"/>
        </w:rPr>
        <w:t xml:space="preserve"> Аудиторська </w:t>
      </w:r>
      <w:proofErr w:type="spellStart"/>
      <w:r w:rsidR="00EB5589" w:rsidRPr="007F584E">
        <w:rPr>
          <w:rFonts w:ascii="Times New Roman" w:eastAsia="Times New Roman" w:hAnsi="Times New Roman" w:cs="Times New Roman"/>
          <w:sz w:val="24"/>
          <w:szCs w:val="24"/>
          <w:lang w:eastAsia="uk-UA"/>
        </w:rPr>
        <w:t>фiрма</w:t>
      </w:r>
      <w:proofErr w:type="spellEnd"/>
      <w:r w:rsidR="00EB5589" w:rsidRPr="007F584E">
        <w:rPr>
          <w:rFonts w:ascii="Times New Roman" w:eastAsia="Times New Roman" w:hAnsi="Times New Roman" w:cs="Times New Roman"/>
          <w:sz w:val="24"/>
          <w:szCs w:val="24"/>
          <w:lang w:eastAsia="uk-UA"/>
        </w:rPr>
        <w:t xml:space="preserve"> «Консул», зовнішні аудитори Нагл</w:t>
      </w:r>
      <w:r w:rsidR="00132EDA" w:rsidRPr="007F584E">
        <w:rPr>
          <w:rFonts w:ascii="Times New Roman" w:eastAsia="Times New Roman" w:hAnsi="Times New Roman" w:cs="Times New Roman"/>
          <w:sz w:val="24"/>
          <w:szCs w:val="24"/>
          <w:lang w:eastAsia="uk-UA"/>
        </w:rPr>
        <w:t>ядової ради АСК «Дністер» у 2014</w:t>
      </w:r>
      <w:r w:rsidR="00EB5589" w:rsidRPr="007F584E">
        <w:rPr>
          <w:rFonts w:ascii="Times New Roman" w:eastAsia="Times New Roman" w:hAnsi="Times New Roman" w:cs="Times New Roman"/>
          <w:sz w:val="24"/>
          <w:szCs w:val="24"/>
          <w:lang w:eastAsia="uk-UA"/>
        </w:rPr>
        <w:t xml:space="preserve"> році не призначались.</w:t>
      </w:r>
      <w:r w:rsidR="00CE431B" w:rsidRPr="007F584E">
        <w:rPr>
          <w:rFonts w:ascii="Times New Roman" w:eastAsia="Times New Roman" w:hAnsi="Times New Roman" w:cs="Times New Roman"/>
          <w:sz w:val="24"/>
          <w:szCs w:val="24"/>
          <w:lang w:eastAsia="uk-UA"/>
        </w:rPr>
        <w:t xml:space="preserve"> </w:t>
      </w:r>
    </w:p>
    <w:p w:rsidR="00CE431B" w:rsidRPr="007F584E" w:rsidRDefault="00CE431B" w:rsidP="00CE431B">
      <w:pPr>
        <w:pStyle w:val="a3"/>
        <w:rPr>
          <w:rFonts w:ascii="Times New Roman" w:eastAsia="Times New Roman" w:hAnsi="Times New Roman" w:cs="Times New Roman"/>
          <w:sz w:val="24"/>
          <w:szCs w:val="24"/>
          <w:lang w:eastAsia="uk-UA"/>
        </w:rPr>
      </w:pPr>
    </w:p>
    <w:p w:rsidR="00C77187" w:rsidRPr="007F584E" w:rsidRDefault="0066060C" w:rsidP="0066711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sz w:val="24"/>
          <w:szCs w:val="24"/>
          <w:lang w:eastAsia="uk-UA"/>
        </w:rPr>
      </w:pPr>
      <w:r w:rsidRPr="007F584E">
        <w:rPr>
          <w:rFonts w:ascii="Times New Roman" w:eastAsia="Times New Roman" w:hAnsi="Times New Roman" w:cs="Times New Roman"/>
          <w:sz w:val="24"/>
          <w:szCs w:val="24"/>
          <w:lang w:eastAsia="uk-UA"/>
        </w:rPr>
        <w:t xml:space="preserve"> </w:t>
      </w:r>
      <w:r w:rsidR="00C77187" w:rsidRPr="007F584E">
        <w:rPr>
          <w:rFonts w:ascii="Times New Roman" w:eastAsia="Times New Roman" w:hAnsi="Times New Roman" w:cs="Times New Roman"/>
          <w:sz w:val="24"/>
          <w:szCs w:val="24"/>
          <w:lang w:eastAsia="uk-UA"/>
        </w:rPr>
        <w:t xml:space="preserve"> Зовнішній аудитор</w:t>
      </w:r>
      <w:r w:rsidRPr="007F584E">
        <w:rPr>
          <w:rFonts w:ascii="Times New Roman" w:eastAsia="Times New Roman" w:hAnsi="Times New Roman" w:cs="Times New Roman"/>
          <w:sz w:val="24"/>
          <w:szCs w:val="24"/>
          <w:lang w:eastAsia="uk-UA"/>
        </w:rPr>
        <w:t>ом АСК «Дністер» є</w:t>
      </w:r>
      <w:r w:rsidR="00C77187" w:rsidRPr="007F584E">
        <w:rPr>
          <w:rFonts w:ascii="Times New Roman" w:eastAsia="Times New Roman" w:hAnsi="Times New Roman" w:cs="Times New Roman"/>
          <w:sz w:val="24"/>
          <w:szCs w:val="24"/>
          <w:lang w:eastAsia="uk-UA"/>
        </w:rPr>
        <w:t xml:space="preserve"> Товариство з обмеженою </w:t>
      </w:r>
      <w:proofErr w:type="spellStart"/>
      <w:r w:rsidR="00C77187" w:rsidRPr="007F584E">
        <w:rPr>
          <w:rFonts w:ascii="Times New Roman" w:eastAsia="Times New Roman" w:hAnsi="Times New Roman" w:cs="Times New Roman"/>
          <w:sz w:val="24"/>
          <w:szCs w:val="24"/>
          <w:lang w:eastAsia="uk-UA"/>
        </w:rPr>
        <w:t>вiдповiдальн</w:t>
      </w:r>
      <w:r w:rsidRPr="007F584E">
        <w:rPr>
          <w:rFonts w:ascii="Times New Roman" w:eastAsia="Times New Roman" w:hAnsi="Times New Roman" w:cs="Times New Roman"/>
          <w:sz w:val="24"/>
          <w:szCs w:val="24"/>
          <w:lang w:eastAsia="uk-UA"/>
        </w:rPr>
        <w:t>iстю</w:t>
      </w:r>
      <w:proofErr w:type="spellEnd"/>
      <w:r w:rsidRPr="007F584E">
        <w:rPr>
          <w:rFonts w:ascii="Times New Roman" w:eastAsia="Times New Roman" w:hAnsi="Times New Roman" w:cs="Times New Roman"/>
          <w:sz w:val="24"/>
          <w:szCs w:val="24"/>
          <w:lang w:eastAsia="uk-UA"/>
        </w:rPr>
        <w:t xml:space="preserve"> Аудиторська </w:t>
      </w:r>
      <w:proofErr w:type="spellStart"/>
      <w:r w:rsidRPr="007F584E">
        <w:rPr>
          <w:rFonts w:ascii="Times New Roman" w:eastAsia="Times New Roman" w:hAnsi="Times New Roman" w:cs="Times New Roman"/>
          <w:sz w:val="24"/>
          <w:szCs w:val="24"/>
          <w:lang w:eastAsia="uk-UA"/>
        </w:rPr>
        <w:t>фiрма</w:t>
      </w:r>
      <w:proofErr w:type="spellEnd"/>
      <w:r w:rsidRPr="007F584E">
        <w:rPr>
          <w:rFonts w:ascii="Times New Roman" w:eastAsia="Times New Roman" w:hAnsi="Times New Roman" w:cs="Times New Roman"/>
          <w:sz w:val="24"/>
          <w:szCs w:val="24"/>
          <w:lang w:eastAsia="uk-UA"/>
        </w:rPr>
        <w:t xml:space="preserve"> «Консул»</w:t>
      </w:r>
      <w:r w:rsidR="00667119" w:rsidRPr="007F584E">
        <w:rPr>
          <w:rFonts w:ascii="Times New Roman" w:eastAsia="Times New Roman" w:hAnsi="Times New Roman" w:cs="Times New Roman"/>
          <w:sz w:val="24"/>
          <w:szCs w:val="24"/>
          <w:lang w:eastAsia="uk-UA"/>
        </w:rPr>
        <w:t xml:space="preserve">, </w:t>
      </w:r>
      <w:r w:rsidR="00C77187" w:rsidRPr="007F584E">
        <w:rPr>
          <w:rFonts w:ascii="Times New Roman" w:eastAsia="Times New Roman" w:hAnsi="Times New Roman" w:cs="Times New Roman"/>
          <w:sz w:val="24"/>
          <w:szCs w:val="24"/>
          <w:lang w:eastAsia="uk-UA"/>
        </w:rPr>
        <w:t>загальний стаж аудиторської діяльності</w:t>
      </w:r>
      <w:r w:rsidR="00E42EA5" w:rsidRPr="007F584E">
        <w:rPr>
          <w:rFonts w:ascii="Times New Roman" w:eastAsia="Times New Roman" w:hAnsi="Times New Roman" w:cs="Times New Roman"/>
          <w:sz w:val="24"/>
          <w:szCs w:val="24"/>
          <w:lang w:eastAsia="uk-UA"/>
        </w:rPr>
        <w:t xml:space="preserve"> </w:t>
      </w:r>
      <w:r w:rsidRPr="007F584E">
        <w:rPr>
          <w:rFonts w:ascii="Times New Roman" w:eastAsia="Times New Roman" w:hAnsi="Times New Roman" w:cs="Times New Roman"/>
          <w:sz w:val="24"/>
          <w:szCs w:val="24"/>
          <w:lang w:eastAsia="uk-UA"/>
        </w:rPr>
        <w:t xml:space="preserve">- </w:t>
      </w:r>
      <w:r w:rsidR="00132EDA" w:rsidRPr="007F584E">
        <w:rPr>
          <w:rFonts w:ascii="Times New Roman" w:eastAsia="Times New Roman" w:hAnsi="Times New Roman" w:cs="Times New Roman"/>
          <w:sz w:val="24"/>
          <w:szCs w:val="24"/>
          <w:lang w:eastAsia="uk-UA"/>
        </w:rPr>
        <w:t>21</w:t>
      </w:r>
      <w:r w:rsidR="00E42EA5" w:rsidRPr="007F584E">
        <w:rPr>
          <w:rFonts w:ascii="Times New Roman" w:eastAsia="Times New Roman" w:hAnsi="Times New Roman" w:cs="Times New Roman"/>
          <w:sz w:val="24"/>
          <w:szCs w:val="24"/>
          <w:lang w:eastAsia="uk-UA"/>
        </w:rPr>
        <w:t xml:space="preserve"> років</w:t>
      </w:r>
      <w:r w:rsidRPr="007F584E">
        <w:rPr>
          <w:rFonts w:ascii="Times New Roman" w:eastAsia="Times New Roman" w:hAnsi="Times New Roman" w:cs="Times New Roman"/>
          <w:sz w:val="24"/>
          <w:szCs w:val="24"/>
          <w:lang w:eastAsia="uk-UA"/>
        </w:rPr>
        <w:t>;</w:t>
      </w:r>
      <w:r w:rsidR="00667119" w:rsidRPr="007F584E">
        <w:rPr>
          <w:rFonts w:ascii="Times New Roman" w:eastAsia="Times New Roman" w:hAnsi="Times New Roman" w:cs="Times New Roman"/>
          <w:sz w:val="24"/>
          <w:szCs w:val="24"/>
          <w:lang w:eastAsia="uk-UA"/>
        </w:rPr>
        <w:t xml:space="preserve"> </w:t>
      </w:r>
      <w:r w:rsidR="00C77187" w:rsidRPr="007F584E">
        <w:rPr>
          <w:rFonts w:ascii="Times New Roman" w:eastAsia="Times New Roman" w:hAnsi="Times New Roman" w:cs="Times New Roman"/>
          <w:sz w:val="24"/>
          <w:szCs w:val="24"/>
          <w:lang w:eastAsia="uk-UA"/>
        </w:rPr>
        <w:t>кількість</w:t>
      </w:r>
      <w:r w:rsidR="00A4191C" w:rsidRPr="007F584E">
        <w:rPr>
          <w:rFonts w:ascii="Times New Roman" w:eastAsia="Times New Roman" w:hAnsi="Times New Roman" w:cs="Times New Roman"/>
          <w:sz w:val="24"/>
          <w:szCs w:val="24"/>
          <w:lang w:eastAsia="uk-UA"/>
        </w:rPr>
        <w:t xml:space="preserve"> років, протягом яких надає </w:t>
      </w:r>
      <w:r w:rsidR="00C77187" w:rsidRPr="007F584E">
        <w:rPr>
          <w:rFonts w:ascii="Times New Roman" w:eastAsia="Times New Roman" w:hAnsi="Times New Roman" w:cs="Times New Roman"/>
          <w:sz w:val="24"/>
          <w:szCs w:val="24"/>
          <w:lang w:eastAsia="uk-UA"/>
        </w:rPr>
        <w:t>аудиторські послуги</w:t>
      </w:r>
      <w:r w:rsidRPr="007F584E">
        <w:rPr>
          <w:rFonts w:ascii="Times New Roman" w:eastAsia="Times New Roman" w:hAnsi="Times New Roman" w:cs="Times New Roman"/>
          <w:sz w:val="24"/>
          <w:szCs w:val="24"/>
          <w:lang w:eastAsia="uk-UA"/>
        </w:rPr>
        <w:t xml:space="preserve"> АСК «Дністер»</w:t>
      </w:r>
      <w:r w:rsidR="00C77187" w:rsidRPr="007F584E">
        <w:rPr>
          <w:rFonts w:ascii="Times New Roman" w:eastAsia="Times New Roman" w:hAnsi="Times New Roman" w:cs="Times New Roman"/>
          <w:sz w:val="24"/>
          <w:szCs w:val="24"/>
          <w:lang w:eastAsia="uk-UA"/>
        </w:rPr>
        <w:t xml:space="preserve"> </w:t>
      </w:r>
      <w:r w:rsidR="00132EDA" w:rsidRPr="007F584E">
        <w:rPr>
          <w:rFonts w:ascii="Times New Roman" w:eastAsia="Times New Roman" w:hAnsi="Times New Roman" w:cs="Times New Roman"/>
          <w:sz w:val="24"/>
          <w:szCs w:val="24"/>
          <w:lang w:eastAsia="uk-UA"/>
        </w:rPr>
        <w:t>- більше 11</w:t>
      </w:r>
      <w:r w:rsidRPr="007F584E">
        <w:rPr>
          <w:rFonts w:ascii="Times New Roman" w:eastAsia="Times New Roman" w:hAnsi="Times New Roman" w:cs="Times New Roman"/>
          <w:sz w:val="24"/>
          <w:szCs w:val="24"/>
          <w:lang w:eastAsia="uk-UA"/>
        </w:rPr>
        <w:t xml:space="preserve"> років</w:t>
      </w:r>
      <w:r w:rsidR="00C77187" w:rsidRPr="007F584E">
        <w:rPr>
          <w:rFonts w:ascii="Times New Roman" w:eastAsia="Times New Roman" w:hAnsi="Times New Roman" w:cs="Times New Roman"/>
          <w:sz w:val="24"/>
          <w:szCs w:val="24"/>
          <w:lang w:eastAsia="uk-UA"/>
        </w:rPr>
        <w:t>;</w:t>
      </w:r>
      <w:r w:rsidR="00667119" w:rsidRPr="007F584E">
        <w:rPr>
          <w:rFonts w:ascii="Times New Roman" w:eastAsia="Times New Roman" w:hAnsi="Times New Roman" w:cs="Times New Roman"/>
          <w:sz w:val="24"/>
          <w:szCs w:val="24"/>
          <w:lang w:eastAsia="uk-UA"/>
        </w:rPr>
        <w:t xml:space="preserve"> </w:t>
      </w:r>
      <w:r w:rsidR="00C77187" w:rsidRPr="007F584E">
        <w:rPr>
          <w:rFonts w:ascii="Times New Roman" w:eastAsia="Times New Roman" w:hAnsi="Times New Roman" w:cs="Times New Roman"/>
          <w:sz w:val="24"/>
          <w:szCs w:val="24"/>
          <w:lang w:eastAsia="uk-UA"/>
        </w:rPr>
        <w:t xml:space="preserve">інших аудиторських послуг, що надавалися </w:t>
      </w:r>
      <w:r w:rsidR="00667119" w:rsidRPr="007F584E">
        <w:rPr>
          <w:rFonts w:ascii="Times New Roman" w:eastAsia="Times New Roman" w:hAnsi="Times New Roman" w:cs="Times New Roman"/>
          <w:sz w:val="24"/>
          <w:szCs w:val="24"/>
          <w:lang w:eastAsia="uk-UA"/>
        </w:rPr>
        <w:t>АСК «</w:t>
      </w:r>
      <w:r w:rsidR="00B87908" w:rsidRPr="007F584E">
        <w:rPr>
          <w:rFonts w:ascii="Times New Roman" w:eastAsia="Times New Roman" w:hAnsi="Times New Roman" w:cs="Times New Roman"/>
          <w:sz w:val="24"/>
          <w:szCs w:val="24"/>
          <w:lang w:eastAsia="uk-UA"/>
        </w:rPr>
        <w:t>Дністер</w:t>
      </w:r>
      <w:r w:rsidR="00667119" w:rsidRPr="007F584E">
        <w:rPr>
          <w:rFonts w:ascii="Times New Roman" w:eastAsia="Times New Roman" w:hAnsi="Times New Roman" w:cs="Times New Roman"/>
          <w:sz w:val="24"/>
          <w:szCs w:val="24"/>
          <w:lang w:eastAsia="uk-UA"/>
        </w:rPr>
        <w:t>»</w:t>
      </w:r>
      <w:r w:rsidR="00C77187" w:rsidRPr="007F584E">
        <w:rPr>
          <w:rFonts w:ascii="Times New Roman" w:eastAsia="Times New Roman" w:hAnsi="Times New Roman" w:cs="Times New Roman"/>
          <w:sz w:val="24"/>
          <w:szCs w:val="24"/>
          <w:lang w:eastAsia="uk-UA"/>
        </w:rPr>
        <w:t xml:space="preserve"> протягом року не було; випадки виникнення конфлікту інтересів та/або суміщення виконання функцій внутрішнього аудитора не було;</w:t>
      </w:r>
      <w:r w:rsidR="00B87908" w:rsidRPr="007F584E">
        <w:rPr>
          <w:rFonts w:ascii="Times New Roman" w:eastAsia="Times New Roman" w:hAnsi="Times New Roman" w:cs="Times New Roman"/>
          <w:sz w:val="24"/>
          <w:szCs w:val="24"/>
          <w:lang w:eastAsia="uk-UA"/>
        </w:rPr>
        <w:t xml:space="preserve"> </w:t>
      </w:r>
      <w:r w:rsidR="00C77187" w:rsidRPr="007F584E">
        <w:rPr>
          <w:rFonts w:ascii="Times New Roman" w:eastAsia="Times New Roman" w:hAnsi="Times New Roman" w:cs="Times New Roman"/>
          <w:sz w:val="24"/>
          <w:szCs w:val="24"/>
          <w:lang w:eastAsia="uk-UA"/>
        </w:rPr>
        <w:t>ротацію аудиторів у фінансовій установі протягом останніх п'яти років не було;</w:t>
      </w:r>
      <w:r w:rsidR="00B87908" w:rsidRPr="007F584E">
        <w:rPr>
          <w:rFonts w:ascii="Times New Roman" w:eastAsia="Times New Roman" w:hAnsi="Times New Roman" w:cs="Times New Roman"/>
          <w:sz w:val="24"/>
          <w:szCs w:val="24"/>
          <w:lang w:eastAsia="uk-UA"/>
        </w:rPr>
        <w:t xml:space="preserve"> </w:t>
      </w:r>
      <w:r w:rsidR="00C77187" w:rsidRPr="007F584E">
        <w:rPr>
          <w:rFonts w:ascii="Times New Roman" w:eastAsia="Times New Roman" w:hAnsi="Times New Roman" w:cs="Times New Roman"/>
          <w:sz w:val="24"/>
          <w:szCs w:val="24"/>
          <w:lang w:eastAsia="uk-UA"/>
        </w:rPr>
        <w:t xml:space="preserve">інформації про стягнення, застосовані до аудитора Аудиторською палатою України протягом року, та про факти подання недостовірної звітності страховика, що підтверджена аудиторським висновком, виявлені органами, які здійснюють державне регулювання ринків фінансових послуг </w:t>
      </w:r>
      <w:r w:rsidR="00B87908" w:rsidRPr="007F584E">
        <w:rPr>
          <w:rFonts w:ascii="Times New Roman" w:eastAsia="Times New Roman" w:hAnsi="Times New Roman" w:cs="Times New Roman"/>
          <w:sz w:val="24"/>
          <w:szCs w:val="24"/>
          <w:lang w:eastAsia="uk-UA"/>
        </w:rPr>
        <w:t>не було</w:t>
      </w:r>
      <w:r w:rsidR="00C77187" w:rsidRPr="007F584E">
        <w:rPr>
          <w:rFonts w:ascii="Times New Roman" w:eastAsia="Times New Roman" w:hAnsi="Times New Roman" w:cs="Times New Roman"/>
          <w:sz w:val="24"/>
          <w:szCs w:val="24"/>
          <w:lang w:eastAsia="uk-UA"/>
        </w:rPr>
        <w:t>.</w:t>
      </w:r>
    </w:p>
    <w:p w:rsidR="00B87908" w:rsidRPr="007F584E" w:rsidRDefault="00B87908" w:rsidP="00B8790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uk-UA"/>
        </w:rPr>
      </w:pPr>
    </w:p>
    <w:p w:rsidR="000240BD" w:rsidRPr="007F584E" w:rsidRDefault="00C77187" w:rsidP="00EE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eastAsia="Times New Roman" w:hAnsi="Times New Roman" w:cs="Times New Roman"/>
          <w:sz w:val="24"/>
          <w:szCs w:val="24"/>
          <w:lang w:eastAsia="uk-UA"/>
        </w:rPr>
      </w:pPr>
      <w:r w:rsidRPr="007F584E">
        <w:rPr>
          <w:rFonts w:ascii="Times New Roman" w:eastAsia="Times New Roman" w:hAnsi="Times New Roman" w:cs="Times New Roman"/>
          <w:sz w:val="24"/>
          <w:szCs w:val="24"/>
          <w:lang w:eastAsia="uk-UA"/>
        </w:rPr>
        <w:t xml:space="preserve">18. </w:t>
      </w:r>
      <w:r w:rsidR="00EE53E2" w:rsidRPr="007F584E">
        <w:rPr>
          <w:rFonts w:ascii="Times New Roman" w:hAnsi="Times New Roman" w:cs="Times New Roman"/>
          <w:sz w:val="24"/>
          <w:szCs w:val="24"/>
        </w:rPr>
        <w:t>Страховиком  встановлено звичайний механіз</w:t>
      </w:r>
      <w:r w:rsidR="006713E3" w:rsidRPr="007F584E">
        <w:rPr>
          <w:rFonts w:ascii="Times New Roman" w:hAnsi="Times New Roman" w:cs="Times New Roman"/>
          <w:sz w:val="24"/>
          <w:szCs w:val="24"/>
        </w:rPr>
        <w:t xml:space="preserve">м розгляду скарг споживачів. </w:t>
      </w:r>
      <w:proofErr w:type="spellStart"/>
      <w:r w:rsidR="00EE53E2" w:rsidRPr="007F584E">
        <w:rPr>
          <w:rFonts w:ascii="Times New Roman" w:hAnsi="Times New Roman" w:cs="Times New Roman"/>
          <w:sz w:val="24"/>
          <w:szCs w:val="24"/>
        </w:rPr>
        <w:t>Всi</w:t>
      </w:r>
      <w:proofErr w:type="spellEnd"/>
      <w:r w:rsidR="00EE53E2" w:rsidRPr="007F584E">
        <w:rPr>
          <w:rFonts w:ascii="Times New Roman" w:hAnsi="Times New Roman" w:cs="Times New Roman"/>
          <w:sz w:val="24"/>
          <w:szCs w:val="24"/>
        </w:rPr>
        <w:t xml:space="preserve"> скарги, </w:t>
      </w:r>
      <w:proofErr w:type="spellStart"/>
      <w:r w:rsidR="00EE53E2" w:rsidRPr="007F584E">
        <w:rPr>
          <w:rFonts w:ascii="Times New Roman" w:hAnsi="Times New Roman" w:cs="Times New Roman"/>
          <w:sz w:val="24"/>
          <w:szCs w:val="24"/>
        </w:rPr>
        <w:t>пропозицiї</w:t>
      </w:r>
      <w:proofErr w:type="spellEnd"/>
      <w:r w:rsidR="00EE53E2" w:rsidRPr="007F584E">
        <w:rPr>
          <w:rFonts w:ascii="Times New Roman" w:hAnsi="Times New Roman" w:cs="Times New Roman"/>
          <w:sz w:val="24"/>
          <w:szCs w:val="24"/>
        </w:rPr>
        <w:t xml:space="preserve">, </w:t>
      </w:r>
      <w:proofErr w:type="spellStart"/>
      <w:r w:rsidR="00EE53E2" w:rsidRPr="007F584E">
        <w:rPr>
          <w:rFonts w:ascii="Times New Roman" w:hAnsi="Times New Roman" w:cs="Times New Roman"/>
          <w:sz w:val="24"/>
          <w:szCs w:val="24"/>
        </w:rPr>
        <w:t>вiдгуки</w:t>
      </w:r>
      <w:proofErr w:type="spellEnd"/>
      <w:r w:rsidR="00EE53E2" w:rsidRPr="007F584E">
        <w:rPr>
          <w:rFonts w:ascii="Times New Roman" w:hAnsi="Times New Roman" w:cs="Times New Roman"/>
          <w:sz w:val="24"/>
          <w:szCs w:val="24"/>
        </w:rPr>
        <w:t xml:space="preserve"> та зауваження </w:t>
      </w:r>
      <w:proofErr w:type="spellStart"/>
      <w:r w:rsidR="00EE53E2" w:rsidRPr="007F584E">
        <w:rPr>
          <w:rFonts w:ascii="Times New Roman" w:hAnsi="Times New Roman" w:cs="Times New Roman"/>
          <w:sz w:val="24"/>
          <w:szCs w:val="24"/>
        </w:rPr>
        <w:t>споживачiв</w:t>
      </w:r>
      <w:proofErr w:type="spellEnd"/>
      <w:r w:rsidR="00EE53E2" w:rsidRPr="007F584E">
        <w:rPr>
          <w:rFonts w:ascii="Times New Roman" w:hAnsi="Times New Roman" w:cs="Times New Roman"/>
          <w:sz w:val="24"/>
          <w:szCs w:val="24"/>
        </w:rPr>
        <w:t xml:space="preserve"> послуг Товариства (</w:t>
      </w:r>
      <w:proofErr w:type="spellStart"/>
      <w:r w:rsidR="00EE53E2" w:rsidRPr="007F584E">
        <w:rPr>
          <w:rFonts w:ascii="Times New Roman" w:hAnsi="Times New Roman" w:cs="Times New Roman"/>
          <w:sz w:val="24"/>
          <w:szCs w:val="24"/>
        </w:rPr>
        <w:t>надалi</w:t>
      </w:r>
      <w:proofErr w:type="spellEnd"/>
      <w:r w:rsidR="00EE53E2" w:rsidRPr="007F584E">
        <w:rPr>
          <w:rFonts w:ascii="Times New Roman" w:hAnsi="Times New Roman" w:cs="Times New Roman"/>
          <w:sz w:val="24"/>
          <w:szCs w:val="24"/>
        </w:rPr>
        <w:t xml:space="preserve"> - заяви) реєструються в Журналі </w:t>
      </w:r>
      <w:proofErr w:type="spellStart"/>
      <w:r w:rsidR="00EE53E2" w:rsidRPr="007F584E">
        <w:rPr>
          <w:rFonts w:ascii="Times New Roman" w:hAnsi="Times New Roman" w:cs="Times New Roman"/>
          <w:sz w:val="24"/>
          <w:szCs w:val="24"/>
        </w:rPr>
        <w:t>реєстрацiї</w:t>
      </w:r>
      <w:proofErr w:type="spellEnd"/>
      <w:r w:rsidR="00EE53E2" w:rsidRPr="007F584E">
        <w:rPr>
          <w:rFonts w:ascii="Times New Roman" w:hAnsi="Times New Roman" w:cs="Times New Roman"/>
          <w:sz w:val="24"/>
          <w:szCs w:val="24"/>
        </w:rPr>
        <w:t xml:space="preserve"> </w:t>
      </w:r>
      <w:proofErr w:type="spellStart"/>
      <w:r w:rsidR="00EE53E2" w:rsidRPr="007F584E">
        <w:rPr>
          <w:rFonts w:ascii="Times New Roman" w:hAnsi="Times New Roman" w:cs="Times New Roman"/>
          <w:sz w:val="24"/>
          <w:szCs w:val="24"/>
        </w:rPr>
        <w:t>пропозицiй</w:t>
      </w:r>
      <w:proofErr w:type="spellEnd"/>
      <w:r w:rsidR="00EE53E2" w:rsidRPr="007F584E">
        <w:rPr>
          <w:rFonts w:ascii="Times New Roman" w:hAnsi="Times New Roman" w:cs="Times New Roman"/>
          <w:sz w:val="24"/>
          <w:szCs w:val="24"/>
        </w:rPr>
        <w:t>, заяв i скарг громадян встановленої форми .</w:t>
      </w:r>
      <w:r w:rsidR="00EE53E2" w:rsidRPr="007F584E">
        <w:rPr>
          <w:rFonts w:ascii="Times New Roman" w:eastAsia="Times New Roman" w:hAnsi="Times New Roman" w:cs="Times New Roman"/>
          <w:sz w:val="24"/>
          <w:szCs w:val="24"/>
          <w:lang w:eastAsia="uk-UA"/>
        </w:rPr>
        <w:t xml:space="preserve"> У</w:t>
      </w:r>
      <w:r w:rsidR="008529E7" w:rsidRPr="007F584E">
        <w:rPr>
          <w:rFonts w:ascii="Times New Roman" w:eastAsia="Times New Roman" w:hAnsi="Times New Roman" w:cs="Times New Roman"/>
          <w:sz w:val="24"/>
          <w:szCs w:val="24"/>
          <w:lang w:eastAsia="uk-UA"/>
        </w:rPr>
        <w:t>повноваженим для</w:t>
      </w:r>
      <w:r w:rsidR="00EE53E2" w:rsidRPr="007F584E">
        <w:rPr>
          <w:rFonts w:ascii="Times New Roman" w:eastAsia="Times New Roman" w:hAnsi="Times New Roman" w:cs="Times New Roman"/>
          <w:sz w:val="24"/>
          <w:szCs w:val="24"/>
          <w:lang w:eastAsia="uk-UA"/>
        </w:rPr>
        <w:t xml:space="preserve"> розгляд</w:t>
      </w:r>
      <w:r w:rsidR="008529E7" w:rsidRPr="007F584E">
        <w:rPr>
          <w:rFonts w:ascii="Times New Roman" w:eastAsia="Times New Roman" w:hAnsi="Times New Roman" w:cs="Times New Roman"/>
          <w:sz w:val="24"/>
          <w:szCs w:val="24"/>
          <w:lang w:eastAsia="uk-UA"/>
        </w:rPr>
        <w:t>у</w:t>
      </w:r>
      <w:r w:rsidR="00EE53E2" w:rsidRPr="007F584E">
        <w:rPr>
          <w:rFonts w:ascii="Times New Roman" w:eastAsia="Times New Roman" w:hAnsi="Times New Roman" w:cs="Times New Roman"/>
          <w:sz w:val="24"/>
          <w:szCs w:val="24"/>
          <w:lang w:eastAsia="uk-UA"/>
        </w:rPr>
        <w:t xml:space="preserve"> скарг спожив</w:t>
      </w:r>
      <w:r w:rsidR="008529E7" w:rsidRPr="007F584E">
        <w:rPr>
          <w:rFonts w:ascii="Times New Roman" w:eastAsia="Times New Roman" w:hAnsi="Times New Roman" w:cs="Times New Roman"/>
          <w:sz w:val="24"/>
          <w:szCs w:val="24"/>
          <w:lang w:eastAsia="uk-UA"/>
        </w:rPr>
        <w:t>а</w:t>
      </w:r>
      <w:r w:rsidR="00EE53E2" w:rsidRPr="007F584E">
        <w:rPr>
          <w:rFonts w:ascii="Times New Roman" w:eastAsia="Times New Roman" w:hAnsi="Times New Roman" w:cs="Times New Roman"/>
          <w:sz w:val="24"/>
          <w:szCs w:val="24"/>
          <w:lang w:eastAsia="uk-UA"/>
        </w:rPr>
        <w:t>чі</w:t>
      </w:r>
      <w:r w:rsidR="008529E7" w:rsidRPr="007F584E">
        <w:rPr>
          <w:rFonts w:ascii="Times New Roman" w:eastAsia="Times New Roman" w:hAnsi="Times New Roman" w:cs="Times New Roman"/>
          <w:sz w:val="24"/>
          <w:szCs w:val="24"/>
          <w:lang w:eastAsia="uk-UA"/>
        </w:rPr>
        <w:t>в</w:t>
      </w:r>
      <w:r w:rsidR="00EE53E2" w:rsidRPr="007F584E">
        <w:rPr>
          <w:rFonts w:ascii="Times New Roman" w:eastAsia="Times New Roman" w:hAnsi="Times New Roman" w:cs="Times New Roman"/>
          <w:sz w:val="24"/>
          <w:szCs w:val="24"/>
          <w:lang w:eastAsia="uk-UA"/>
        </w:rPr>
        <w:t xml:space="preserve"> фінансових послу є </w:t>
      </w:r>
      <w:proofErr w:type="spellStart"/>
      <w:r w:rsidR="00EE53E2" w:rsidRPr="007F584E">
        <w:rPr>
          <w:rFonts w:ascii="Times New Roman" w:eastAsia="Times New Roman" w:hAnsi="Times New Roman" w:cs="Times New Roman"/>
          <w:sz w:val="24"/>
          <w:szCs w:val="24"/>
          <w:lang w:eastAsia="uk-UA"/>
        </w:rPr>
        <w:t>Ривак</w:t>
      </w:r>
      <w:proofErr w:type="spellEnd"/>
      <w:r w:rsidR="00EE53E2" w:rsidRPr="007F584E">
        <w:rPr>
          <w:rFonts w:ascii="Times New Roman" w:eastAsia="Times New Roman" w:hAnsi="Times New Roman" w:cs="Times New Roman"/>
          <w:sz w:val="24"/>
          <w:szCs w:val="24"/>
          <w:lang w:eastAsia="uk-UA"/>
        </w:rPr>
        <w:t xml:space="preserve"> Андрій Іванович. </w:t>
      </w:r>
      <w:r w:rsidR="00A4191C" w:rsidRPr="007F584E">
        <w:rPr>
          <w:rFonts w:ascii="Times New Roman" w:eastAsia="Times New Roman" w:hAnsi="Times New Roman" w:cs="Times New Roman"/>
          <w:sz w:val="24"/>
          <w:szCs w:val="24"/>
          <w:lang w:eastAsia="uk-UA"/>
        </w:rPr>
        <w:t>П</w:t>
      </w:r>
      <w:r w:rsidRPr="007F584E">
        <w:rPr>
          <w:rFonts w:ascii="Times New Roman" w:eastAsia="Times New Roman" w:hAnsi="Times New Roman" w:cs="Times New Roman"/>
          <w:sz w:val="24"/>
          <w:szCs w:val="24"/>
          <w:lang w:eastAsia="uk-UA"/>
        </w:rPr>
        <w:t>ротягом</w:t>
      </w:r>
      <w:r w:rsidR="00132EDA" w:rsidRPr="007F584E">
        <w:rPr>
          <w:rFonts w:ascii="Times New Roman" w:eastAsia="Times New Roman" w:hAnsi="Times New Roman" w:cs="Times New Roman"/>
          <w:sz w:val="24"/>
          <w:szCs w:val="24"/>
          <w:lang w:eastAsia="uk-UA"/>
        </w:rPr>
        <w:t xml:space="preserve"> 2014</w:t>
      </w:r>
      <w:r w:rsidRPr="007F584E">
        <w:rPr>
          <w:rFonts w:ascii="Times New Roman" w:eastAsia="Times New Roman" w:hAnsi="Times New Roman" w:cs="Times New Roman"/>
          <w:sz w:val="24"/>
          <w:szCs w:val="24"/>
          <w:lang w:eastAsia="uk-UA"/>
        </w:rPr>
        <w:t xml:space="preserve"> ро</w:t>
      </w:r>
      <w:bookmarkStart w:id="0" w:name="_GoBack"/>
      <w:bookmarkEnd w:id="0"/>
      <w:r w:rsidRPr="007F584E">
        <w:rPr>
          <w:rFonts w:ascii="Times New Roman" w:eastAsia="Times New Roman" w:hAnsi="Times New Roman" w:cs="Times New Roman"/>
          <w:sz w:val="24"/>
          <w:szCs w:val="24"/>
          <w:lang w:eastAsia="uk-UA"/>
        </w:rPr>
        <w:t xml:space="preserve">ку скарг стосовно надання фінансових послуг </w:t>
      </w:r>
      <w:r w:rsidR="00A4191C" w:rsidRPr="007F584E">
        <w:rPr>
          <w:rFonts w:ascii="Times New Roman" w:eastAsia="Times New Roman" w:hAnsi="Times New Roman" w:cs="Times New Roman"/>
          <w:sz w:val="24"/>
          <w:szCs w:val="24"/>
          <w:lang w:eastAsia="uk-UA"/>
        </w:rPr>
        <w:t>до АСК «Дністер» не було.</w:t>
      </w:r>
      <w:r w:rsidR="00B87908" w:rsidRPr="007F584E">
        <w:rPr>
          <w:rFonts w:ascii="Times New Roman" w:eastAsia="Times New Roman" w:hAnsi="Times New Roman" w:cs="Times New Roman"/>
          <w:sz w:val="24"/>
          <w:szCs w:val="24"/>
          <w:lang w:eastAsia="uk-UA"/>
        </w:rPr>
        <w:t xml:space="preserve"> </w:t>
      </w:r>
      <w:r w:rsidR="00A4191C" w:rsidRPr="007F584E">
        <w:rPr>
          <w:rFonts w:ascii="Times New Roman" w:eastAsia="Times New Roman" w:hAnsi="Times New Roman" w:cs="Times New Roman"/>
          <w:sz w:val="24"/>
          <w:szCs w:val="24"/>
          <w:lang w:eastAsia="uk-UA"/>
        </w:rPr>
        <w:t>П</w:t>
      </w:r>
      <w:r w:rsidRPr="007F584E">
        <w:rPr>
          <w:rFonts w:ascii="Times New Roman" w:eastAsia="Times New Roman" w:hAnsi="Times New Roman" w:cs="Times New Roman"/>
          <w:sz w:val="24"/>
          <w:szCs w:val="24"/>
          <w:lang w:eastAsia="uk-UA"/>
        </w:rPr>
        <w:t>озовів до суду</w:t>
      </w:r>
      <w:r w:rsidR="00A4191C" w:rsidRPr="007F584E">
        <w:rPr>
          <w:rFonts w:ascii="Times New Roman" w:eastAsia="Times New Roman" w:hAnsi="Times New Roman" w:cs="Times New Roman"/>
          <w:sz w:val="24"/>
          <w:szCs w:val="24"/>
          <w:lang w:eastAsia="uk-UA"/>
        </w:rPr>
        <w:t xml:space="preserve"> на АСК «Дністер»</w:t>
      </w:r>
      <w:r w:rsidRPr="007F584E">
        <w:rPr>
          <w:rFonts w:ascii="Times New Roman" w:eastAsia="Times New Roman" w:hAnsi="Times New Roman" w:cs="Times New Roman"/>
          <w:sz w:val="24"/>
          <w:szCs w:val="24"/>
          <w:lang w:eastAsia="uk-UA"/>
        </w:rPr>
        <w:t xml:space="preserve"> стосовно надання фінансових послуг страховиком </w:t>
      </w:r>
      <w:r w:rsidR="00A4191C" w:rsidRPr="007F584E">
        <w:rPr>
          <w:rFonts w:ascii="Times New Roman" w:eastAsia="Times New Roman" w:hAnsi="Times New Roman" w:cs="Times New Roman"/>
          <w:sz w:val="24"/>
          <w:szCs w:val="24"/>
          <w:lang w:eastAsia="uk-UA"/>
        </w:rPr>
        <w:t>не було</w:t>
      </w:r>
      <w:r w:rsidRPr="007F584E">
        <w:rPr>
          <w:rFonts w:ascii="Times New Roman" w:eastAsia="Times New Roman" w:hAnsi="Times New Roman" w:cs="Times New Roman"/>
          <w:sz w:val="24"/>
          <w:szCs w:val="24"/>
          <w:lang w:eastAsia="uk-UA"/>
        </w:rPr>
        <w:t>.</w:t>
      </w:r>
    </w:p>
    <w:p w:rsidR="00EE53E2" w:rsidRPr="007F584E" w:rsidRDefault="001F22DE" w:rsidP="00EE53E2">
      <w:pPr>
        <w:spacing w:line="240" w:lineRule="auto"/>
        <w:jc w:val="both"/>
        <w:rPr>
          <w:i/>
        </w:rPr>
      </w:pPr>
      <w:r w:rsidRPr="007F584E">
        <w:rPr>
          <w:i/>
        </w:rPr>
        <w:t xml:space="preserve"> </w:t>
      </w:r>
    </w:p>
    <w:p w:rsidR="00BB259E" w:rsidRPr="007F584E" w:rsidRDefault="00A4191C" w:rsidP="00EE53E2">
      <w:pPr>
        <w:spacing w:line="240" w:lineRule="auto"/>
        <w:ind w:left="426" w:hanging="426"/>
        <w:jc w:val="both"/>
        <w:rPr>
          <w:rFonts w:ascii="Times New Roman" w:hAnsi="Times New Roman" w:cs="Times New Roman"/>
          <w:bCs/>
          <w:sz w:val="24"/>
          <w:szCs w:val="24"/>
        </w:rPr>
      </w:pPr>
      <w:r w:rsidRPr="007F584E">
        <w:rPr>
          <w:rFonts w:ascii="Times New Roman" w:eastAsia="Times New Roman" w:hAnsi="Times New Roman" w:cs="Times New Roman"/>
          <w:sz w:val="24"/>
          <w:szCs w:val="24"/>
          <w:lang w:eastAsia="uk-UA"/>
        </w:rPr>
        <w:t xml:space="preserve">19. </w:t>
      </w:r>
      <w:r w:rsidR="00BB259E" w:rsidRPr="007F584E">
        <w:rPr>
          <w:rFonts w:ascii="Times New Roman" w:eastAsia="Times New Roman" w:hAnsi="Times New Roman" w:cs="Times New Roman"/>
          <w:sz w:val="24"/>
          <w:szCs w:val="24"/>
          <w:lang w:eastAsia="uk-UA"/>
        </w:rPr>
        <w:t xml:space="preserve">АСК «Дністер» </w:t>
      </w:r>
      <w:r w:rsidR="00BB259E" w:rsidRPr="007F584E">
        <w:rPr>
          <w:rFonts w:ascii="Times New Roman" w:hAnsi="Times New Roman" w:cs="Times New Roman"/>
          <w:bCs/>
          <w:sz w:val="24"/>
          <w:szCs w:val="24"/>
        </w:rPr>
        <w:t xml:space="preserve"> подається вся необхідна інформація про корпоративне управління у фінансовій установі, подання якої передбачено законами з питань регулювання ринку страхових послуг та/або прийнятими згідно з такими законами нормативно-правовими актами органів, які здійснюють державне регулювання ринків фінансових послуг.</w:t>
      </w:r>
    </w:p>
    <w:p w:rsidR="00B87908" w:rsidRPr="007F584E" w:rsidRDefault="00B87908" w:rsidP="00BB259E">
      <w:pPr>
        <w:spacing w:line="240" w:lineRule="auto"/>
        <w:rPr>
          <w:rFonts w:ascii="Times New Roman" w:eastAsia="Times New Roman" w:hAnsi="Times New Roman" w:cs="Times New Roman"/>
          <w:b/>
          <w:sz w:val="28"/>
          <w:szCs w:val="28"/>
          <w:lang w:eastAsia="uk-UA"/>
        </w:rPr>
      </w:pPr>
    </w:p>
    <w:p w:rsidR="00B87908" w:rsidRPr="007F584E" w:rsidRDefault="000240BD" w:rsidP="00B8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7F584E">
        <w:rPr>
          <w:rFonts w:ascii="Times New Roman" w:eastAsia="Times New Roman" w:hAnsi="Times New Roman" w:cs="Times New Roman"/>
          <w:sz w:val="24"/>
          <w:szCs w:val="24"/>
          <w:lang w:eastAsia="uk-UA"/>
        </w:rPr>
        <w:tab/>
      </w:r>
      <w:r w:rsidR="00B87908" w:rsidRPr="007F584E">
        <w:rPr>
          <w:rFonts w:ascii="Times New Roman" w:eastAsia="Times New Roman" w:hAnsi="Times New Roman" w:cs="Times New Roman"/>
          <w:sz w:val="24"/>
          <w:szCs w:val="24"/>
          <w:lang w:eastAsia="uk-UA"/>
        </w:rPr>
        <w:t xml:space="preserve">Голова правління </w:t>
      </w:r>
    </w:p>
    <w:p w:rsidR="00BB259E" w:rsidRPr="007F584E" w:rsidRDefault="000240BD" w:rsidP="00B8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7F584E">
        <w:rPr>
          <w:rFonts w:ascii="Times New Roman" w:eastAsia="Times New Roman" w:hAnsi="Times New Roman" w:cs="Times New Roman"/>
          <w:sz w:val="24"/>
          <w:szCs w:val="24"/>
          <w:lang w:eastAsia="uk-UA"/>
        </w:rPr>
        <w:tab/>
      </w:r>
      <w:r w:rsidR="008529E7" w:rsidRPr="007F584E">
        <w:rPr>
          <w:rFonts w:ascii="Times New Roman" w:eastAsia="Times New Roman" w:hAnsi="Times New Roman" w:cs="Times New Roman"/>
          <w:sz w:val="24"/>
          <w:szCs w:val="24"/>
          <w:lang w:eastAsia="uk-UA"/>
        </w:rPr>
        <w:t>АСК «Д</w:t>
      </w:r>
      <w:r w:rsidR="00B87908" w:rsidRPr="007F584E">
        <w:rPr>
          <w:rFonts w:ascii="Times New Roman" w:eastAsia="Times New Roman" w:hAnsi="Times New Roman" w:cs="Times New Roman"/>
          <w:sz w:val="24"/>
          <w:szCs w:val="24"/>
          <w:lang w:eastAsia="uk-UA"/>
        </w:rPr>
        <w:t xml:space="preserve">ністер»                           __________________                                __А.І. </w:t>
      </w:r>
      <w:proofErr w:type="spellStart"/>
      <w:r w:rsidR="00B87908" w:rsidRPr="007F584E">
        <w:rPr>
          <w:rFonts w:ascii="Times New Roman" w:eastAsia="Times New Roman" w:hAnsi="Times New Roman" w:cs="Times New Roman"/>
          <w:sz w:val="24"/>
          <w:szCs w:val="24"/>
          <w:lang w:eastAsia="uk-UA"/>
        </w:rPr>
        <w:t>Ривак</w:t>
      </w:r>
      <w:proofErr w:type="spellEnd"/>
      <w:r w:rsidR="00B87908" w:rsidRPr="007F584E">
        <w:rPr>
          <w:rFonts w:ascii="Times New Roman" w:eastAsia="Times New Roman" w:hAnsi="Times New Roman" w:cs="Times New Roman"/>
          <w:sz w:val="24"/>
          <w:szCs w:val="24"/>
          <w:lang w:eastAsia="uk-UA"/>
        </w:rPr>
        <w:t xml:space="preserve">_ </w:t>
      </w:r>
    </w:p>
    <w:p w:rsidR="00B87908" w:rsidRPr="007F584E" w:rsidRDefault="00B87908" w:rsidP="00B8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7F584E">
        <w:rPr>
          <w:rFonts w:ascii="Times New Roman" w:eastAsia="Times New Roman" w:hAnsi="Times New Roman" w:cs="Times New Roman"/>
          <w:sz w:val="24"/>
          <w:szCs w:val="24"/>
          <w:lang w:eastAsia="uk-UA"/>
        </w:rPr>
        <w:br/>
      </w:r>
    </w:p>
    <w:p w:rsidR="00B87908" w:rsidRPr="007F584E" w:rsidRDefault="00B87908" w:rsidP="00B8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7F584E">
        <w:rPr>
          <w:rFonts w:ascii="Times New Roman" w:eastAsia="Times New Roman" w:hAnsi="Times New Roman" w:cs="Times New Roman"/>
          <w:sz w:val="24"/>
          <w:szCs w:val="24"/>
          <w:lang w:eastAsia="uk-UA"/>
        </w:rPr>
        <w:t xml:space="preserve"> М.П. </w:t>
      </w:r>
      <w:r w:rsidRPr="007F584E">
        <w:rPr>
          <w:rFonts w:ascii="Times New Roman" w:eastAsia="Times New Roman" w:hAnsi="Times New Roman" w:cs="Times New Roman"/>
          <w:sz w:val="24"/>
          <w:szCs w:val="24"/>
          <w:lang w:eastAsia="uk-UA"/>
        </w:rPr>
        <w:br/>
      </w:r>
    </w:p>
    <w:p w:rsidR="00B87908" w:rsidRPr="007F584E" w:rsidRDefault="00B87908" w:rsidP="00B87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eastAsia="Times New Roman" w:hAnsi="Times New Roman" w:cs="Times New Roman"/>
          <w:sz w:val="24"/>
          <w:szCs w:val="24"/>
          <w:lang w:eastAsia="uk-UA"/>
        </w:rPr>
      </w:pPr>
      <w:r w:rsidRPr="007F584E">
        <w:rPr>
          <w:rFonts w:ascii="Times New Roman" w:eastAsia="Times New Roman" w:hAnsi="Times New Roman" w:cs="Times New Roman"/>
          <w:sz w:val="24"/>
          <w:szCs w:val="24"/>
          <w:lang w:eastAsia="uk-UA"/>
        </w:rPr>
        <w:t xml:space="preserve">     </w:t>
      </w:r>
      <w:r w:rsidR="000240BD" w:rsidRPr="007F584E">
        <w:rPr>
          <w:rFonts w:ascii="Times New Roman" w:eastAsia="Times New Roman" w:hAnsi="Times New Roman" w:cs="Times New Roman"/>
          <w:sz w:val="24"/>
          <w:szCs w:val="24"/>
          <w:lang w:eastAsia="uk-UA"/>
        </w:rPr>
        <w:tab/>
      </w:r>
      <w:r w:rsidR="008529E7" w:rsidRPr="007F584E">
        <w:rPr>
          <w:rFonts w:ascii="Times New Roman" w:eastAsia="Times New Roman" w:hAnsi="Times New Roman" w:cs="Times New Roman"/>
          <w:sz w:val="24"/>
          <w:szCs w:val="24"/>
          <w:lang w:eastAsia="uk-UA"/>
        </w:rPr>
        <w:t xml:space="preserve">  </w:t>
      </w:r>
      <w:r w:rsidRPr="007F584E">
        <w:rPr>
          <w:rFonts w:ascii="Times New Roman" w:eastAsia="Times New Roman" w:hAnsi="Times New Roman" w:cs="Times New Roman"/>
          <w:sz w:val="24"/>
          <w:szCs w:val="24"/>
          <w:lang w:eastAsia="uk-UA"/>
        </w:rPr>
        <w:t>Головний бухгалтер</w:t>
      </w:r>
      <w:r w:rsidR="00BB259E" w:rsidRPr="007F584E">
        <w:rPr>
          <w:rFonts w:ascii="Times New Roman" w:eastAsia="Times New Roman" w:hAnsi="Times New Roman" w:cs="Times New Roman"/>
          <w:sz w:val="24"/>
          <w:szCs w:val="24"/>
          <w:lang w:eastAsia="uk-UA"/>
        </w:rPr>
        <w:t xml:space="preserve">           </w:t>
      </w:r>
      <w:r w:rsidRPr="007F584E">
        <w:rPr>
          <w:rFonts w:ascii="Times New Roman" w:eastAsia="Times New Roman" w:hAnsi="Times New Roman" w:cs="Times New Roman"/>
          <w:sz w:val="24"/>
          <w:szCs w:val="24"/>
          <w:lang w:eastAsia="uk-UA"/>
        </w:rPr>
        <w:t xml:space="preserve"> __________________  </w:t>
      </w:r>
      <w:r w:rsidR="00BB259E" w:rsidRPr="007F584E">
        <w:rPr>
          <w:rFonts w:ascii="Times New Roman" w:eastAsia="Times New Roman" w:hAnsi="Times New Roman" w:cs="Times New Roman"/>
          <w:sz w:val="24"/>
          <w:szCs w:val="24"/>
          <w:lang w:eastAsia="uk-UA"/>
        </w:rPr>
        <w:t xml:space="preserve">                               </w:t>
      </w:r>
      <w:r w:rsidRPr="007F584E">
        <w:rPr>
          <w:rFonts w:ascii="Times New Roman" w:eastAsia="Times New Roman" w:hAnsi="Times New Roman" w:cs="Times New Roman"/>
          <w:sz w:val="24"/>
          <w:szCs w:val="24"/>
          <w:lang w:eastAsia="uk-UA"/>
        </w:rPr>
        <w:t>__</w:t>
      </w:r>
      <w:r w:rsidR="00BB259E" w:rsidRPr="007F584E">
        <w:rPr>
          <w:rFonts w:ascii="Times New Roman" w:eastAsia="Times New Roman" w:hAnsi="Times New Roman" w:cs="Times New Roman"/>
          <w:sz w:val="24"/>
          <w:szCs w:val="24"/>
          <w:lang w:eastAsia="uk-UA"/>
        </w:rPr>
        <w:t>А.І. Муха</w:t>
      </w:r>
      <w:r w:rsidRPr="007F584E">
        <w:rPr>
          <w:rFonts w:ascii="Times New Roman" w:eastAsia="Times New Roman" w:hAnsi="Times New Roman" w:cs="Times New Roman"/>
          <w:sz w:val="24"/>
          <w:szCs w:val="24"/>
          <w:lang w:eastAsia="uk-UA"/>
        </w:rPr>
        <w:t xml:space="preserve">__ </w:t>
      </w:r>
      <w:r w:rsidRPr="007F584E">
        <w:rPr>
          <w:rFonts w:ascii="Times New Roman" w:eastAsia="Times New Roman" w:hAnsi="Times New Roman" w:cs="Times New Roman"/>
          <w:sz w:val="24"/>
          <w:szCs w:val="24"/>
          <w:lang w:eastAsia="uk-UA"/>
        </w:rPr>
        <w:br/>
      </w:r>
    </w:p>
    <w:p w:rsidR="00B87908" w:rsidRPr="007F584E" w:rsidRDefault="00B87908" w:rsidP="004E2AB0">
      <w:pPr>
        <w:spacing w:line="240" w:lineRule="auto"/>
        <w:ind w:firstLine="708"/>
        <w:rPr>
          <w:rFonts w:ascii="Times New Roman" w:hAnsi="Times New Roman" w:cs="Times New Roman"/>
          <w:b/>
          <w:sz w:val="28"/>
          <w:szCs w:val="28"/>
        </w:rPr>
      </w:pPr>
    </w:p>
    <w:sectPr w:rsidR="00B87908" w:rsidRPr="007F584E" w:rsidSect="00030DA4">
      <w:footerReference w:type="default" r:id="rId8"/>
      <w:pgSz w:w="11906" w:h="16838"/>
      <w:pgMar w:top="850" w:right="850"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61D" w:rsidRDefault="0086161D" w:rsidP="00EE53E2">
      <w:pPr>
        <w:spacing w:after="0" w:line="240" w:lineRule="auto"/>
      </w:pPr>
      <w:r>
        <w:separator/>
      </w:r>
    </w:p>
  </w:endnote>
  <w:endnote w:type="continuationSeparator" w:id="0">
    <w:p w:rsidR="0086161D" w:rsidRDefault="0086161D" w:rsidP="00EE5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04568"/>
      <w:docPartObj>
        <w:docPartGallery w:val="Page Numbers (Bottom of Page)"/>
        <w:docPartUnique/>
      </w:docPartObj>
    </w:sdtPr>
    <w:sdtEndPr/>
    <w:sdtContent>
      <w:p w:rsidR="00EE53E2" w:rsidRDefault="00EE53E2">
        <w:pPr>
          <w:pStyle w:val="a4"/>
          <w:jc w:val="center"/>
        </w:pPr>
        <w:r>
          <w:fldChar w:fldCharType="begin"/>
        </w:r>
        <w:r>
          <w:instrText>PAGE   \* MERGEFORMAT</w:instrText>
        </w:r>
        <w:r>
          <w:fldChar w:fldCharType="separate"/>
        </w:r>
        <w:r w:rsidR="007F584E">
          <w:rPr>
            <w:noProof/>
          </w:rPr>
          <w:t>1</w:t>
        </w:r>
        <w:r>
          <w:fldChar w:fldCharType="end"/>
        </w:r>
      </w:p>
    </w:sdtContent>
  </w:sdt>
  <w:p w:rsidR="00EE53E2" w:rsidRDefault="00EE53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61D" w:rsidRDefault="0086161D" w:rsidP="00EE53E2">
      <w:pPr>
        <w:spacing w:after="0" w:line="240" w:lineRule="auto"/>
      </w:pPr>
      <w:r>
        <w:separator/>
      </w:r>
    </w:p>
  </w:footnote>
  <w:footnote w:type="continuationSeparator" w:id="0">
    <w:p w:rsidR="0086161D" w:rsidRDefault="0086161D" w:rsidP="00EE5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AB7"/>
    <w:multiLevelType w:val="hybridMultilevel"/>
    <w:tmpl w:val="4E7414AC"/>
    <w:lvl w:ilvl="0" w:tplc="9166802A">
      <w:start w:val="1"/>
      <w:numFmt w:val="decimal"/>
      <w:lvlText w:val="%1."/>
      <w:lvlJc w:val="left"/>
      <w:pPr>
        <w:ind w:left="360" w:hanging="360"/>
      </w:pPr>
      <w:rPr>
        <w:rFonts w:ascii="Times New Roman" w:eastAsia="Times New Roman" w:hAnsi="Times New Roman" w:cs="Times New Roman"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25F26BB"/>
    <w:multiLevelType w:val="hybridMultilevel"/>
    <w:tmpl w:val="190E9E98"/>
    <w:lvl w:ilvl="0" w:tplc="9166802A">
      <w:start w:val="1"/>
      <w:numFmt w:val="decimal"/>
      <w:lvlText w:val="%1."/>
      <w:lvlJc w:val="left"/>
      <w:pPr>
        <w:ind w:left="720" w:hanging="360"/>
      </w:pPr>
      <w:rPr>
        <w:rFonts w:ascii="Times New Roman" w:eastAsia="Times New Roman" w:hAnsi="Times New Roman" w:cs="Times New Roman"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AF"/>
    <w:rsid w:val="000240BD"/>
    <w:rsid w:val="00030DA4"/>
    <w:rsid w:val="00047D63"/>
    <w:rsid w:val="00124A5B"/>
    <w:rsid w:val="00132EDA"/>
    <w:rsid w:val="001675D5"/>
    <w:rsid w:val="001C55A8"/>
    <w:rsid w:val="001F22DE"/>
    <w:rsid w:val="001F354F"/>
    <w:rsid w:val="00272E05"/>
    <w:rsid w:val="004E2AB0"/>
    <w:rsid w:val="00554009"/>
    <w:rsid w:val="00572901"/>
    <w:rsid w:val="005F07AD"/>
    <w:rsid w:val="0065537D"/>
    <w:rsid w:val="0066060C"/>
    <w:rsid w:val="00667119"/>
    <w:rsid w:val="006713E3"/>
    <w:rsid w:val="00683B97"/>
    <w:rsid w:val="00766D9C"/>
    <w:rsid w:val="00780BB2"/>
    <w:rsid w:val="007A1D7B"/>
    <w:rsid w:val="007B2298"/>
    <w:rsid w:val="007C63CB"/>
    <w:rsid w:val="007F584E"/>
    <w:rsid w:val="00806A22"/>
    <w:rsid w:val="008529E7"/>
    <w:rsid w:val="0086161D"/>
    <w:rsid w:val="008E7735"/>
    <w:rsid w:val="009A280D"/>
    <w:rsid w:val="00A32A5C"/>
    <w:rsid w:val="00A4191C"/>
    <w:rsid w:val="00AB5910"/>
    <w:rsid w:val="00B00FC1"/>
    <w:rsid w:val="00B87908"/>
    <w:rsid w:val="00BA4214"/>
    <w:rsid w:val="00BB259E"/>
    <w:rsid w:val="00C17949"/>
    <w:rsid w:val="00C40119"/>
    <w:rsid w:val="00C77187"/>
    <w:rsid w:val="00CC1D44"/>
    <w:rsid w:val="00CC3590"/>
    <w:rsid w:val="00CE431B"/>
    <w:rsid w:val="00D4700D"/>
    <w:rsid w:val="00E118AF"/>
    <w:rsid w:val="00E26132"/>
    <w:rsid w:val="00E42EA5"/>
    <w:rsid w:val="00EA384E"/>
    <w:rsid w:val="00EB5589"/>
    <w:rsid w:val="00EC05FB"/>
    <w:rsid w:val="00EE53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A1D7B"/>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7A1D7B"/>
    <w:pPr>
      <w:keepNext/>
      <w:spacing w:after="0" w:line="240" w:lineRule="auto"/>
      <w:jc w:val="center"/>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7C63CB"/>
    <w:rPr>
      <w:rFonts w:ascii="Courier New" w:eastAsia="Times New Roman" w:hAnsi="Courier New" w:cs="Courier New"/>
      <w:sz w:val="20"/>
      <w:szCs w:val="20"/>
      <w:lang w:eastAsia="uk-UA"/>
    </w:rPr>
  </w:style>
  <w:style w:type="paragraph" w:styleId="a3">
    <w:name w:val="List Paragraph"/>
    <w:basedOn w:val="a"/>
    <w:uiPriority w:val="34"/>
    <w:qFormat/>
    <w:rsid w:val="007C63CB"/>
    <w:pPr>
      <w:ind w:left="720"/>
      <w:contextualSpacing/>
    </w:pPr>
  </w:style>
  <w:style w:type="paragraph" w:styleId="a4">
    <w:name w:val="footer"/>
    <w:basedOn w:val="a"/>
    <w:link w:val="a5"/>
    <w:uiPriority w:val="99"/>
    <w:rsid w:val="00A32A5C"/>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Нижний колонтитул Знак"/>
    <w:basedOn w:val="a0"/>
    <w:link w:val="a4"/>
    <w:uiPriority w:val="99"/>
    <w:rsid w:val="00A32A5C"/>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EE53E2"/>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E53E2"/>
  </w:style>
  <w:style w:type="paragraph" w:styleId="a8">
    <w:name w:val="Balloon Text"/>
    <w:basedOn w:val="a"/>
    <w:link w:val="a9"/>
    <w:uiPriority w:val="99"/>
    <w:semiHidden/>
    <w:unhideWhenUsed/>
    <w:rsid w:val="00EE53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53E2"/>
    <w:rPr>
      <w:rFonts w:ascii="Tahoma" w:hAnsi="Tahoma" w:cs="Tahoma"/>
      <w:sz w:val="16"/>
      <w:szCs w:val="16"/>
    </w:rPr>
  </w:style>
  <w:style w:type="character" w:customStyle="1" w:styleId="10">
    <w:name w:val="Заголовок 1 Знак"/>
    <w:basedOn w:val="a0"/>
    <w:link w:val="1"/>
    <w:rsid w:val="007A1D7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1D7B"/>
    <w:rPr>
      <w:rFonts w:ascii="Times New Roman" w:eastAsia="Times New Roman" w:hAnsi="Times New Roman" w:cs="Times New Roman"/>
      <w:b/>
      <w:bCs/>
      <w:sz w:val="32"/>
      <w:szCs w:val="24"/>
      <w:lang w:eastAsia="ru-RU"/>
    </w:rPr>
  </w:style>
  <w:style w:type="paragraph" w:styleId="31">
    <w:name w:val="Body Text Indent 3"/>
    <w:basedOn w:val="a"/>
    <w:link w:val="32"/>
    <w:rsid w:val="007A1D7B"/>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7A1D7B"/>
    <w:rPr>
      <w:rFonts w:ascii="Times New Roman" w:eastAsia="Times New Roman" w:hAnsi="Times New Roman"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A1D7B"/>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7A1D7B"/>
    <w:pPr>
      <w:keepNext/>
      <w:spacing w:after="0" w:line="240" w:lineRule="auto"/>
      <w:jc w:val="center"/>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C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7C63CB"/>
    <w:rPr>
      <w:rFonts w:ascii="Courier New" w:eastAsia="Times New Roman" w:hAnsi="Courier New" w:cs="Courier New"/>
      <w:sz w:val="20"/>
      <w:szCs w:val="20"/>
      <w:lang w:eastAsia="uk-UA"/>
    </w:rPr>
  </w:style>
  <w:style w:type="paragraph" w:styleId="a3">
    <w:name w:val="List Paragraph"/>
    <w:basedOn w:val="a"/>
    <w:uiPriority w:val="34"/>
    <w:qFormat/>
    <w:rsid w:val="007C63CB"/>
    <w:pPr>
      <w:ind w:left="720"/>
      <w:contextualSpacing/>
    </w:pPr>
  </w:style>
  <w:style w:type="paragraph" w:styleId="a4">
    <w:name w:val="footer"/>
    <w:basedOn w:val="a"/>
    <w:link w:val="a5"/>
    <w:uiPriority w:val="99"/>
    <w:rsid w:val="00A32A5C"/>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5">
    <w:name w:val="Нижний колонтитул Знак"/>
    <w:basedOn w:val="a0"/>
    <w:link w:val="a4"/>
    <w:uiPriority w:val="99"/>
    <w:rsid w:val="00A32A5C"/>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EE53E2"/>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E53E2"/>
  </w:style>
  <w:style w:type="paragraph" w:styleId="a8">
    <w:name w:val="Balloon Text"/>
    <w:basedOn w:val="a"/>
    <w:link w:val="a9"/>
    <w:uiPriority w:val="99"/>
    <w:semiHidden/>
    <w:unhideWhenUsed/>
    <w:rsid w:val="00EE53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53E2"/>
    <w:rPr>
      <w:rFonts w:ascii="Tahoma" w:hAnsi="Tahoma" w:cs="Tahoma"/>
      <w:sz w:val="16"/>
      <w:szCs w:val="16"/>
    </w:rPr>
  </w:style>
  <w:style w:type="character" w:customStyle="1" w:styleId="10">
    <w:name w:val="Заголовок 1 Знак"/>
    <w:basedOn w:val="a0"/>
    <w:link w:val="1"/>
    <w:rsid w:val="007A1D7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1D7B"/>
    <w:rPr>
      <w:rFonts w:ascii="Times New Roman" w:eastAsia="Times New Roman" w:hAnsi="Times New Roman" w:cs="Times New Roman"/>
      <w:b/>
      <w:bCs/>
      <w:sz w:val="32"/>
      <w:szCs w:val="24"/>
      <w:lang w:eastAsia="ru-RU"/>
    </w:rPr>
  </w:style>
  <w:style w:type="paragraph" w:styleId="31">
    <w:name w:val="Body Text Indent 3"/>
    <w:basedOn w:val="a"/>
    <w:link w:val="32"/>
    <w:rsid w:val="007A1D7B"/>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7A1D7B"/>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976310">
      <w:bodyDiv w:val="1"/>
      <w:marLeft w:val="0"/>
      <w:marRight w:val="0"/>
      <w:marTop w:val="0"/>
      <w:marBottom w:val="0"/>
      <w:divBdr>
        <w:top w:val="none" w:sz="0" w:space="0" w:color="auto"/>
        <w:left w:val="none" w:sz="0" w:space="0" w:color="auto"/>
        <w:bottom w:val="none" w:sz="0" w:space="0" w:color="auto"/>
        <w:right w:val="none" w:sz="0" w:space="0" w:color="auto"/>
      </w:divBdr>
    </w:div>
    <w:div w:id="1091657402">
      <w:bodyDiv w:val="1"/>
      <w:marLeft w:val="0"/>
      <w:marRight w:val="0"/>
      <w:marTop w:val="0"/>
      <w:marBottom w:val="0"/>
      <w:divBdr>
        <w:top w:val="none" w:sz="0" w:space="0" w:color="auto"/>
        <w:left w:val="none" w:sz="0" w:space="0" w:color="auto"/>
        <w:bottom w:val="none" w:sz="0" w:space="0" w:color="auto"/>
        <w:right w:val="none" w:sz="0" w:space="0" w:color="auto"/>
      </w:divBdr>
      <w:divsChild>
        <w:div w:id="90977879">
          <w:marLeft w:val="0"/>
          <w:marRight w:val="0"/>
          <w:marTop w:val="100"/>
          <w:marBottom w:val="100"/>
          <w:divBdr>
            <w:top w:val="none" w:sz="0" w:space="0" w:color="auto"/>
            <w:left w:val="none" w:sz="0" w:space="0" w:color="auto"/>
            <w:bottom w:val="none" w:sz="0" w:space="0" w:color="auto"/>
            <w:right w:val="none" w:sz="0" w:space="0" w:color="auto"/>
          </w:divBdr>
          <w:divsChild>
            <w:div w:id="906302812">
              <w:marLeft w:val="0"/>
              <w:marRight w:val="0"/>
              <w:marTop w:val="0"/>
              <w:marBottom w:val="0"/>
              <w:divBdr>
                <w:top w:val="single" w:sz="6" w:space="4" w:color="DCDCDC"/>
                <w:left w:val="single" w:sz="6" w:space="4" w:color="DCDCDC"/>
                <w:bottom w:val="single" w:sz="6" w:space="0" w:color="DCDCDC"/>
                <w:right w:val="single" w:sz="6" w:space="4" w:color="DCDCDC"/>
              </w:divBdr>
              <w:divsChild>
                <w:div w:id="1787189616">
                  <w:marLeft w:val="0"/>
                  <w:marRight w:val="0"/>
                  <w:marTop w:val="0"/>
                  <w:marBottom w:val="0"/>
                  <w:divBdr>
                    <w:top w:val="none" w:sz="0" w:space="0" w:color="auto"/>
                    <w:left w:val="none" w:sz="0" w:space="0" w:color="auto"/>
                    <w:bottom w:val="none" w:sz="0" w:space="0" w:color="auto"/>
                    <w:right w:val="none" w:sz="0" w:space="0" w:color="auto"/>
                  </w:divBdr>
                  <w:divsChild>
                    <w:div w:id="14022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6477</Words>
  <Characters>3692</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NVovk</dc:creator>
  <cp:lastModifiedBy>Олена</cp:lastModifiedBy>
  <cp:revision>2</cp:revision>
  <cp:lastPrinted>2015-03-02T17:38:00Z</cp:lastPrinted>
  <dcterms:created xsi:type="dcterms:W3CDTF">2015-03-02T17:38:00Z</dcterms:created>
  <dcterms:modified xsi:type="dcterms:W3CDTF">2015-03-02T17:38:00Z</dcterms:modified>
</cp:coreProperties>
</file>